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938" w:rsidRPr="003B6863" w:rsidRDefault="00FC1938" w:rsidP="00FC1938">
      <w:pPr>
        <w:pStyle w:val="msonospacing0"/>
        <w:shd w:val="clear" w:color="auto" w:fill="FFFFFF"/>
        <w:rPr>
          <w:color w:val="FF0000"/>
          <w:sz w:val="28"/>
          <w:szCs w:val="28"/>
        </w:rPr>
      </w:pPr>
      <w:r w:rsidRPr="003B6863">
        <w:rPr>
          <w:rStyle w:val="a3"/>
          <w:b w:val="0"/>
          <w:color w:val="FF0000"/>
          <w:sz w:val="28"/>
          <w:szCs w:val="28"/>
        </w:rPr>
        <w:t>Информация о реализуемых образовательных программах с указанием учебных предметов, предусмотренных соответствующей образовательной программой</w:t>
      </w:r>
    </w:p>
    <w:tbl>
      <w:tblPr>
        <w:tblW w:w="5000" w:type="pct"/>
        <w:tblCellSpacing w:w="0" w:type="dxa"/>
        <w:shd w:val="clear" w:color="auto" w:fill="FFFFFF"/>
        <w:tblCellMar>
          <w:left w:w="0" w:type="dxa"/>
          <w:right w:w="0" w:type="dxa"/>
        </w:tblCellMar>
        <w:tblLook w:val="0000"/>
      </w:tblPr>
      <w:tblGrid>
        <w:gridCol w:w="9699"/>
      </w:tblGrid>
      <w:tr w:rsidR="00FC1938" w:rsidRPr="003B6863" w:rsidTr="00FC1938">
        <w:trPr>
          <w:tblCellSpacing w:w="0" w:type="dxa"/>
        </w:trPr>
        <w:tc>
          <w:tcPr>
            <w:tcW w:w="0" w:type="auto"/>
            <w:shd w:val="clear" w:color="auto" w:fill="FFFFFF"/>
            <w:tcMar>
              <w:top w:w="30" w:type="dxa"/>
              <w:left w:w="30" w:type="dxa"/>
              <w:bottom w:w="30" w:type="dxa"/>
              <w:right w:w="30" w:type="dxa"/>
            </w:tcMar>
            <w:vAlign w:val="center"/>
          </w:tcPr>
          <w:p w:rsidR="00FC1938" w:rsidRPr="003B6863" w:rsidRDefault="00FC1938">
            <w:pPr>
              <w:pStyle w:val="msonospacing0"/>
              <w:rPr>
                <w:sz w:val="28"/>
                <w:szCs w:val="28"/>
              </w:rPr>
            </w:pPr>
            <w:r w:rsidRPr="003B6863">
              <w:rPr>
                <w:sz w:val="28"/>
                <w:szCs w:val="28"/>
              </w:rPr>
              <w:t>Учреждение осуществляет образовательный процесс по следующим образовательным программам:</w:t>
            </w:r>
          </w:p>
          <w:p w:rsidR="00FC1938" w:rsidRPr="003B6863" w:rsidRDefault="00FC1938">
            <w:pPr>
              <w:pStyle w:val="msonospacing0"/>
              <w:rPr>
                <w:sz w:val="28"/>
                <w:szCs w:val="28"/>
              </w:rPr>
            </w:pPr>
            <w:r w:rsidRPr="003B6863">
              <w:rPr>
                <w:sz w:val="28"/>
                <w:szCs w:val="28"/>
              </w:rPr>
              <w:t>-основная общеобразовательная программа начального общего образования – 1-4 классы (нормативный срок освоения 4 года);</w:t>
            </w:r>
          </w:p>
          <w:p w:rsidR="00FC1938" w:rsidRPr="003B6863" w:rsidRDefault="00FC1938">
            <w:pPr>
              <w:pStyle w:val="msonospacing0"/>
              <w:rPr>
                <w:sz w:val="28"/>
                <w:szCs w:val="28"/>
              </w:rPr>
            </w:pPr>
            <w:r w:rsidRPr="003B6863">
              <w:rPr>
                <w:sz w:val="28"/>
                <w:szCs w:val="28"/>
              </w:rPr>
              <w:t>-основная общеобразовательная программа основного общего образования – 5-9 классы (нормативный срок освоения 5 лет);</w:t>
            </w:r>
          </w:p>
          <w:p w:rsidR="00FC1938" w:rsidRPr="003B6863" w:rsidRDefault="00FC1938">
            <w:pPr>
              <w:pStyle w:val="msonospacing0"/>
              <w:rPr>
                <w:sz w:val="28"/>
                <w:szCs w:val="28"/>
              </w:rPr>
            </w:pPr>
            <w:r w:rsidRPr="003B6863">
              <w:rPr>
                <w:sz w:val="28"/>
                <w:szCs w:val="28"/>
              </w:rPr>
              <w:t>-основная общеобразовательная программа среднего  общего образования—10-11 классы</w:t>
            </w:r>
            <w:r w:rsidR="00BC0497" w:rsidRPr="003B6863">
              <w:rPr>
                <w:sz w:val="28"/>
                <w:szCs w:val="28"/>
              </w:rPr>
              <w:t xml:space="preserve"> </w:t>
            </w:r>
            <w:r w:rsidRPr="003B6863">
              <w:rPr>
                <w:sz w:val="28"/>
                <w:szCs w:val="28"/>
              </w:rPr>
              <w:t>(нормативный срок освоения 2 лет).</w:t>
            </w:r>
          </w:p>
          <w:p w:rsidR="0065185F" w:rsidRPr="003B6863" w:rsidRDefault="0065185F" w:rsidP="0065185F">
            <w:pPr>
              <w:jc w:val="both"/>
              <w:rPr>
                <w:bCs/>
                <w:sz w:val="28"/>
                <w:szCs w:val="28"/>
              </w:rPr>
            </w:pPr>
            <w:r w:rsidRPr="003B6863">
              <w:rPr>
                <w:bCs/>
                <w:sz w:val="28"/>
                <w:szCs w:val="28"/>
              </w:rPr>
              <w:t>Учебный план составлен:</w:t>
            </w:r>
          </w:p>
          <w:p w:rsidR="0065185F" w:rsidRPr="003B6863" w:rsidRDefault="0065185F" w:rsidP="0065185F">
            <w:pPr>
              <w:jc w:val="both"/>
              <w:rPr>
                <w:bCs/>
                <w:sz w:val="28"/>
                <w:szCs w:val="28"/>
              </w:rPr>
            </w:pPr>
            <w:r w:rsidRPr="003B6863">
              <w:rPr>
                <w:bCs/>
                <w:sz w:val="28"/>
                <w:szCs w:val="28"/>
              </w:rPr>
              <w:t>-в 1-4-х классах в соответствии с федеральными государственными образовательными стандартами начального общего образования;</w:t>
            </w:r>
          </w:p>
          <w:p w:rsidR="0065185F" w:rsidRPr="003B6863" w:rsidRDefault="0065185F" w:rsidP="0065185F">
            <w:pPr>
              <w:jc w:val="both"/>
              <w:rPr>
                <w:sz w:val="28"/>
                <w:szCs w:val="28"/>
              </w:rPr>
            </w:pPr>
            <w:r w:rsidRPr="003B6863">
              <w:rPr>
                <w:bCs/>
                <w:sz w:val="28"/>
                <w:szCs w:val="28"/>
              </w:rPr>
              <w:t>- в 5-х классах в соответствии с федеральными государственными образовательными стандартами основного общего образования.</w:t>
            </w:r>
          </w:p>
          <w:p w:rsidR="0065185F" w:rsidRPr="003B6863" w:rsidRDefault="0065185F" w:rsidP="0065185F">
            <w:pPr>
              <w:jc w:val="both"/>
              <w:rPr>
                <w:bCs/>
                <w:sz w:val="28"/>
                <w:szCs w:val="28"/>
              </w:rPr>
            </w:pPr>
            <w:r w:rsidRPr="003B6863">
              <w:rPr>
                <w:sz w:val="28"/>
                <w:szCs w:val="28"/>
              </w:rPr>
              <w:t>-</w:t>
            </w:r>
            <w:r w:rsidRPr="003B6863">
              <w:rPr>
                <w:bCs/>
                <w:sz w:val="28"/>
                <w:szCs w:val="28"/>
              </w:rPr>
              <w:t xml:space="preserve">в 6-11 классах в соответствии федерального компонента государственного образовательного стандарта (2004г.) </w:t>
            </w:r>
          </w:p>
          <w:p w:rsidR="0065185F" w:rsidRPr="003B6863" w:rsidRDefault="0065185F" w:rsidP="0065185F">
            <w:pPr>
              <w:jc w:val="both"/>
              <w:rPr>
                <w:bCs/>
                <w:sz w:val="28"/>
                <w:szCs w:val="28"/>
              </w:rPr>
            </w:pPr>
          </w:p>
          <w:tbl>
            <w:tblPr>
              <w:tblW w:w="5000" w:type="pct"/>
              <w:tblCellSpacing w:w="0" w:type="dxa"/>
              <w:shd w:val="clear" w:color="auto" w:fill="FFFFFF"/>
              <w:tblCellMar>
                <w:left w:w="0" w:type="dxa"/>
                <w:right w:w="0" w:type="dxa"/>
              </w:tblCellMar>
              <w:tblLook w:val="0000"/>
            </w:tblPr>
            <w:tblGrid>
              <w:gridCol w:w="9639"/>
            </w:tblGrid>
            <w:tr w:rsidR="00FC1938" w:rsidRPr="003B6863" w:rsidTr="00FC1938">
              <w:trPr>
                <w:tblCellSpacing w:w="0" w:type="dxa"/>
              </w:trPr>
              <w:tc>
                <w:tcPr>
                  <w:tcW w:w="0" w:type="auto"/>
                  <w:shd w:val="clear" w:color="auto" w:fill="FFFFFF"/>
                  <w:tcMar>
                    <w:top w:w="30" w:type="dxa"/>
                    <w:left w:w="30" w:type="dxa"/>
                    <w:bottom w:w="30" w:type="dxa"/>
                    <w:right w:w="30" w:type="dxa"/>
                  </w:tcMar>
                  <w:vAlign w:val="center"/>
                </w:tcPr>
                <w:p w:rsidR="00FC1938" w:rsidRPr="003B6863" w:rsidRDefault="0065185F">
                  <w:pPr>
                    <w:pStyle w:val="msonospacing0"/>
                    <w:rPr>
                      <w:sz w:val="28"/>
                      <w:szCs w:val="28"/>
                    </w:rPr>
                  </w:pPr>
                  <w:r w:rsidRPr="003B6863">
                    <w:rPr>
                      <w:sz w:val="28"/>
                      <w:szCs w:val="28"/>
                    </w:rPr>
                    <w:t xml:space="preserve"> </w:t>
                  </w:r>
                  <w:r w:rsidR="00FC1938" w:rsidRPr="003B6863">
                    <w:rPr>
                      <w:sz w:val="28"/>
                      <w:szCs w:val="28"/>
                    </w:rPr>
                    <w:t>Начальное общее образование является базой для получения основного общего образования. Программы начального общего образования обеспечивают  развитие учащихся, овладение навыками чтения, письма, счета, основными умениями учебной деятельности, элементами теоретического мышления, простейшими навыками самоконтроля учебных действий, культуры поведения и речи, основами личной гигиены и здорового образа жизни.</w:t>
                  </w:r>
                </w:p>
                <w:p w:rsidR="00FC1938" w:rsidRPr="003B6863" w:rsidRDefault="00FC1938">
                  <w:pPr>
                    <w:pStyle w:val="msonospacing0"/>
                    <w:rPr>
                      <w:sz w:val="28"/>
                      <w:szCs w:val="28"/>
                    </w:rPr>
                  </w:pPr>
                  <w:r w:rsidRPr="003B6863">
                    <w:rPr>
                      <w:sz w:val="28"/>
                      <w:szCs w:val="28"/>
                    </w:rPr>
                    <w:t>Основное общее образование является базой  для получения среднего  общего образования, начального и среднего профессионального образования. Программы основного общего образования обеспечивают условия для воспитания, становления и формирования личности учащегося, для развития его склонностей, интересов и способностей к социальному самоопределению.</w:t>
                  </w:r>
                </w:p>
                <w:p w:rsidR="00BC0497" w:rsidRPr="003B6863" w:rsidRDefault="00FC1938">
                  <w:pPr>
                    <w:pStyle w:val="msonospacing0"/>
                    <w:rPr>
                      <w:sz w:val="28"/>
                      <w:szCs w:val="28"/>
                    </w:rPr>
                  </w:pPr>
                  <w:r w:rsidRPr="003B6863">
                    <w:rPr>
                      <w:sz w:val="28"/>
                      <w:szCs w:val="28"/>
                    </w:rPr>
                    <w:t xml:space="preserve">По желанию учащихся и их родителей (законных представителей) в школе может быть введено </w:t>
                  </w:r>
                  <w:proofErr w:type="spellStart"/>
                  <w:r w:rsidRPr="003B6863">
                    <w:rPr>
                      <w:sz w:val="28"/>
                      <w:szCs w:val="28"/>
                    </w:rPr>
                    <w:t>предпр</w:t>
                  </w:r>
                  <w:r w:rsidR="00BC0497" w:rsidRPr="003B6863">
                    <w:rPr>
                      <w:sz w:val="28"/>
                      <w:szCs w:val="28"/>
                    </w:rPr>
                    <w:t>офильное</w:t>
                  </w:r>
                  <w:proofErr w:type="spellEnd"/>
                  <w:r w:rsidR="00BC0497" w:rsidRPr="003B6863">
                    <w:rPr>
                      <w:sz w:val="28"/>
                      <w:szCs w:val="28"/>
                    </w:rPr>
                    <w:t xml:space="preserve"> </w:t>
                  </w:r>
                  <w:r w:rsidR="0067289B" w:rsidRPr="003B6863">
                    <w:rPr>
                      <w:sz w:val="28"/>
                      <w:szCs w:val="28"/>
                    </w:rPr>
                    <w:t xml:space="preserve"> </w:t>
                  </w:r>
                  <w:proofErr w:type="gramStart"/>
                  <w:r w:rsidR="00BC0497" w:rsidRPr="003B6863">
                    <w:rPr>
                      <w:sz w:val="28"/>
                      <w:szCs w:val="28"/>
                    </w:rPr>
                    <w:t>обучение по</w:t>
                  </w:r>
                  <w:proofErr w:type="gramEnd"/>
                  <w:r w:rsidR="00BC0497" w:rsidRPr="003B6863">
                    <w:rPr>
                      <w:sz w:val="28"/>
                      <w:szCs w:val="28"/>
                    </w:rPr>
                    <w:t xml:space="preserve"> различным </w:t>
                  </w:r>
                  <w:r w:rsidRPr="003B6863">
                    <w:rPr>
                      <w:sz w:val="28"/>
                      <w:szCs w:val="28"/>
                    </w:rPr>
                    <w:t>направлениям</w:t>
                  </w:r>
                  <w:r w:rsidR="00BC0497" w:rsidRPr="003B6863">
                    <w:rPr>
                      <w:sz w:val="28"/>
                      <w:szCs w:val="28"/>
                    </w:rPr>
                    <w:t>.</w:t>
                  </w:r>
                </w:p>
                <w:p w:rsidR="00FC1938" w:rsidRPr="003B6863" w:rsidRDefault="00FC1938">
                  <w:pPr>
                    <w:pStyle w:val="msonospacing0"/>
                    <w:rPr>
                      <w:sz w:val="28"/>
                      <w:szCs w:val="28"/>
                    </w:rPr>
                  </w:pPr>
                  <w:r w:rsidRPr="003B6863">
                    <w:rPr>
                      <w:sz w:val="28"/>
                      <w:szCs w:val="28"/>
                    </w:rPr>
                    <w:t>Вариативность программ общего образования обеспечивается наличием и соотношением в структуре их содержания следующих компонентов:</w:t>
                  </w:r>
                </w:p>
                <w:p w:rsidR="00FC1938" w:rsidRPr="003B6863" w:rsidRDefault="00FC1938">
                  <w:pPr>
                    <w:pStyle w:val="msonospacing0"/>
                    <w:rPr>
                      <w:sz w:val="28"/>
                      <w:szCs w:val="28"/>
                    </w:rPr>
                  </w:pPr>
                  <w:r w:rsidRPr="003B6863">
                    <w:rPr>
                      <w:sz w:val="28"/>
                      <w:szCs w:val="28"/>
                    </w:rPr>
                    <w:t>а) обязательного базового федерального; б) регионального; в) самостоятельно определяемого школой, исходя из запросов обучающихся и их родителей (законных представителей).</w:t>
                  </w:r>
                </w:p>
              </w:tc>
            </w:tr>
            <w:tr w:rsidR="00BC0497" w:rsidRPr="003B6863" w:rsidTr="00FC1938">
              <w:trPr>
                <w:tblCellSpacing w:w="0" w:type="dxa"/>
              </w:trPr>
              <w:tc>
                <w:tcPr>
                  <w:tcW w:w="0" w:type="auto"/>
                  <w:shd w:val="clear" w:color="auto" w:fill="FFFFFF"/>
                  <w:tcMar>
                    <w:top w:w="30" w:type="dxa"/>
                    <w:left w:w="30" w:type="dxa"/>
                    <w:bottom w:w="30" w:type="dxa"/>
                    <w:right w:w="30" w:type="dxa"/>
                  </w:tcMar>
                  <w:vAlign w:val="center"/>
                </w:tcPr>
                <w:p w:rsidR="00BC0497" w:rsidRPr="003B6863" w:rsidRDefault="00BC0497">
                  <w:pPr>
                    <w:pStyle w:val="msonospacing0"/>
                    <w:rPr>
                      <w:sz w:val="28"/>
                      <w:szCs w:val="28"/>
                    </w:rPr>
                  </w:pPr>
                </w:p>
              </w:tc>
            </w:tr>
          </w:tbl>
          <w:p w:rsidR="00FC1938" w:rsidRPr="003B6863" w:rsidRDefault="00FC1938" w:rsidP="00FC1938">
            <w:pPr>
              <w:pStyle w:val="msonospacing0"/>
              <w:shd w:val="clear" w:color="auto" w:fill="FFFFFF"/>
              <w:rPr>
                <w:color w:val="000000"/>
                <w:sz w:val="28"/>
                <w:szCs w:val="28"/>
              </w:rPr>
            </w:pPr>
            <w:r w:rsidRPr="003B6863">
              <w:rPr>
                <w:color w:val="000000"/>
                <w:sz w:val="28"/>
                <w:szCs w:val="28"/>
              </w:rPr>
              <w:t>В образовательном процессе  используются учебники и методические комплекты для реализации задач ООП, рекомендованные и допущенные Министерством Образования Российской Федерации.</w:t>
            </w:r>
          </w:p>
          <w:p w:rsidR="00FC1938" w:rsidRPr="003B6863" w:rsidRDefault="00FC1938" w:rsidP="00FC1938">
            <w:pPr>
              <w:pStyle w:val="msonospacing0"/>
              <w:shd w:val="clear" w:color="auto" w:fill="FFFFFF"/>
              <w:rPr>
                <w:color w:val="000000"/>
                <w:sz w:val="28"/>
                <w:szCs w:val="28"/>
              </w:rPr>
            </w:pPr>
            <w:r w:rsidRPr="003B6863">
              <w:rPr>
                <w:bCs/>
                <w:iCs/>
                <w:color w:val="000000"/>
                <w:sz w:val="28"/>
                <w:szCs w:val="28"/>
                <w:u w:val="single"/>
              </w:rPr>
              <w:t>В</w:t>
            </w:r>
            <w:r w:rsidR="0060393A" w:rsidRPr="003B6863">
              <w:rPr>
                <w:bCs/>
                <w:iCs/>
                <w:color w:val="000000"/>
                <w:sz w:val="28"/>
                <w:szCs w:val="28"/>
                <w:u w:val="single"/>
              </w:rPr>
              <w:t xml:space="preserve"> </w:t>
            </w:r>
            <w:r w:rsidRPr="003B6863">
              <w:rPr>
                <w:bCs/>
                <w:iCs/>
                <w:color w:val="000000"/>
                <w:sz w:val="28"/>
                <w:szCs w:val="28"/>
                <w:u w:val="single"/>
              </w:rPr>
              <w:t xml:space="preserve"> начальной</w:t>
            </w:r>
            <w:r w:rsidR="0060393A" w:rsidRPr="003B6863">
              <w:rPr>
                <w:bCs/>
                <w:iCs/>
                <w:color w:val="000000"/>
                <w:sz w:val="28"/>
                <w:szCs w:val="28"/>
                <w:u w:val="single"/>
              </w:rPr>
              <w:t xml:space="preserve"> </w:t>
            </w:r>
            <w:r w:rsidRPr="003B6863">
              <w:rPr>
                <w:bCs/>
                <w:iCs/>
                <w:color w:val="000000"/>
                <w:sz w:val="28"/>
                <w:szCs w:val="28"/>
                <w:u w:val="single"/>
              </w:rPr>
              <w:t xml:space="preserve"> школе</w:t>
            </w:r>
            <w:r w:rsidR="0060393A" w:rsidRPr="003B6863">
              <w:rPr>
                <w:bCs/>
                <w:iCs/>
                <w:color w:val="000000"/>
                <w:sz w:val="28"/>
                <w:szCs w:val="28"/>
                <w:u w:val="single"/>
              </w:rPr>
              <w:t xml:space="preserve"> </w:t>
            </w:r>
            <w:r w:rsidRPr="003B6863">
              <w:rPr>
                <w:bCs/>
                <w:iCs/>
                <w:color w:val="000000"/>
                <w:sz w:val="28"/>
                <w:szCs w:val="28"/>
                <w:u w:val="single"/>
              </w:rPr>
              <w:t xml:space="preserve"> реализуются УМК «</w:t>
            </w:r>
            <w:r w:rsidR="0060393A" w:rsidRPr="003B6863">
              <w:rPr>
                <w:bCs/>
                <w:iCs/>
                <w:color w:val="000000"/>
                <w:sz w:val="28"/>
                <w:szCs w:val="28"/>
                <w:u w:val="single"/>
              </w:rPr>
              <w:t>Перспектива» (1 классы), «</w:t>
            </w:r>
            <w:r w:rsidRPr="003B6863">
              <w:rPr>
                <w:bCs/>
                <w:iCs/>
                <w:color w:val="000000"/>
                <w:sz w:val="28"/>
                <w:szCs w:val="28"/>
                <w:u w:val="single"/>
              </w:rPr>
              <w:t>Школа</w:t>
            </w:r>
            <w:r w:rsidR="0060393A" w:rsidRPr="003B6863">
              <w:rPr>
                <w:bCs/>
                <w:iCs/>
                <w:color w:val="000000"/>
                <w:sz w:val="28"/>
                <w:szCs w:val="28"/>
                <w:u w:val="single"/>
              </w:rPr>
              <w:t xml:space="preserve"> 2100 (2-4 классы)</w:t>
            </w:r>
            <w:r w:rsidRPr="003B6863">
              <w:rPr>
                <w:bCs/>
                <w:iCs/>
                <w:color w:val="000000"/>
                <w:sz w:val="28"/>
                <w:szCs w:val="28"/>
                <w:u w:val="single"/>
              </w:rPr>
              <w:t>.</w:t>
            </w:r>
          </w:p>
          <w:p w:rsidR="00FC1938" w:rsidRPr="003B6863" w:rsidRDefault="00FC1938" w:rsidP="00FC1938">
            <w:pPr>
              <w:pStyle w:val="msonospacing0"/>
              <w:shd w:val="clear" w:color="auto" w:fill="FFFFFF"/>
              <w:rPr>
                <w:color w:val="000000"/>
                <w:sz w:val="28"/>
                <w:szCs w:val="28"/>
              </w:rPr>
            </w:pPr>
            <w:r w:rsidRPr="003B6863">
              <w:rPr>
                <w:color w:val="000000"/>
                <w:sz w:val="28"/>
                <w:szCs w:val="28"/>
              </w:rPr>
              <w:t>Выбор УМК обоснован тем, что:</w:t>
            </w:r>
          </w:p>
          <w:p w:rsidR="00FC1938" w:rsidRPr="003B6863" w:rsidRDefault="00FC1938" w:rsidP="00FC1938">
            <w:pPr>
              <w:numPr>
                <w:ilvl w:val="0"/>
                <w:numId w:val="1"/>
              </w:numPr>
              <w:shd w:val="clear" w:color="auto" w:fill="FFFFFF"/>
              <w:spacing w:before="100" w:beforeAutospacing="1" w:after="100" w:afterAutospacing="1"/>
              <w:rPr>
                <w:color w:val="000000"/>
                <w:sz w:val="28"/>
                <w:szCs w:val="28"/>
              </w:rPr>
            </w:pPr>
            <w:r w:rsidRPr="003B6863">
              <w:rPr>
                <w:color w:val="000000"/>
                <w:sz w:val="28"/>
                <w:szCs w:val="28"/>
              </w:rPr>
              <w:t>учебный материал во всех учебниках представлен в таких формах, которые предполагают самостоятельную деятельность учащихся  по открытию и освоению новых знаний;</w:t>
            </w:r>
          </w:p>
          <w:p w:rsidR="00FC1938" w:rsidRPr="003B6863" w:rsidRDefault="00FC1938" w:rsidP="00FC1938">
            <w:pPr>
              <w:numPr>
                <w:ilvl w:val="0"/>
                <w:numId w:val="1"/>
              </w:numPr>
              <w:shd w:val="clear" w:color="auto" w:fill="FFFFFF"/>
              <w:spacing w:before="100" w:beforeAutospacing="1" w:after="100" w:afterAutospacing="1"/>
              <w:rPr>
                <w:color w:val="000000"/>
                <w:sz w:val="28"/>
                <w:szCs w:val="28"/>
              </w:rPr>
            </w:pPr>
            <w:r w:rsidRPr="003B6863">
              <w:rPr>
                <w:color w:val="000000"/>
                <w:sz w:val="28"/>
                <w:szCs w:val="28"/>
              </w:rPr>
              <w:t>особое значение имеет организация учебного материала в различных формах сравнения, в том числе и для постановки учебных задач;</w:t>
            </w:r>
          </w:p>
          <w:p w:rsidR="00FC1938" w:rsidRPr="003B6863" w:rsidRDefault="00FC1938" w:rsidP="00FC1938">
            <w:pPr>
              <w:numPr>
                <w:ilvl w:val="0"/>
                <w:numId w:val="1"/>
              </w:numPr>
              <w:shd w:val="clear" w:color="auto" w:fill="FFFFFF"/>
              <w:spacing w:before="100" w:beforeAutospacing="1" w:after="100" w:afterAutospacing="1"/>
              <w:rPr>
                <w:color w:val="000000"/>
                <w:sz w:val="28"/>
                <w:szCs w:val="28"/>
              </w:rPr>
            </w:pPr>
            <w:r w:rsidRPr="003B6863">
              <w:rPr>
                <w:color w:val="000000"/>
                <w:sz w:val="28"/>
                <w:szCs w:val="28"/>
              </w:rPr>
              <w:t>учебный материал способствует формированию учебной деятельности и направлен на развитие универсальных учебных действий учащихся.</w:t>
            </w:r>
          </w:p>
          <w:p w:rsidR="00FC1938" w:rsidRPr="003B6863" w:rsidRDefault="00FC1938" w:rsidP="00FC1938">
            <w:pPr>
              <w:pStyle w:val="msonospacing0"/>
              <w:shd w:val="clear" w:color="auto" w:fill="FFFFFF"/>
              <w:rPr>
                <w:color w:val="000000"/>
                <w:sz w:val="28"/>
                <w:szCs w:val="28"/>
              </w:rPr>
            </w:pPr>
            <w:r w:rsidRPr="003B6863">
              <w:rPr>
                <w:color w:val="000000"/>
                <w:sz w:val="28"/>
                <w:szCs w:val="28"/>
              </w:rPr>
              <w:t>УМК «</w:t>
            </w:r>
            <w:r w:rsidR="0060393A" w:rsidRPr="003B6863">
              <w:rPr>
                <w:color w:val="000000"/>
                <w:sz w:val="28"/>
                <w:szCs w:val="28"/>
              </w:rPr>
              <w:t>Перспектива</w:t>
            </w:r>
            <w:r w:rsidRPr="003B6863">
              <w:rPr>
                <w:color w:val="000000"/>
                <w:sz w:val="28"/>
                <w:szCs w:val="28"/>
              </w:rPr>
              <w:t>» -  востребованный комплект для начальной школы.   Он приведен в соответствие с новыми требованиями к начальному образованию.</w:t>
            </w:r>
          </w:p>
          <w:p w:rsidR="00FC1938" w:rsidRPr="003B6863" w:rsidRDefault="00FC1938" w:rsidP="00FC1938">
            <w:pPr>
              <w:numPr>
                <w:ilvl w:val="0"/>
                <w:numId w:val="2"/>
              </w:numPr>
              <w:shd w:val="clear" w:color="auto" w:fill="FFFFFF"/>
              <w:spacing w:before="100" w:beforeAutospacing="1" w:after="100" w:afterAutospacing="1"/>
              <w:rPr>
                <w:color w:val="000000"/>
                <w:sz w:val="28"/>
                <w:szCs w:val="28"/>
              </w:rPr>
            </w:pPr>
            <w:r w:rsidRPr="003B6863">
              <w:rPr>
                <w:color w:val="000000"/>
                <w:sz w:val="28"/>
                <w:szCs w:val="28"/>
              </w:rPr>
              <w:t>Гарантирует достижение высоких результатов обучения.</w:t>
            </w:r>
          </w:p>
          <w:p w:rsidR="00FC1938" w:rsidRPr="003B6863" w:rsidRDefault="00FC1938" w:rsidP="00FC1938">
            <w:pPr>
              <w:numPr>
                <w:ilvl w:val="0"/>
                <w:numId w:val="2"/>
              </w:numPr>
              <w:shd w:val="clear" w:color="auto" w:fill="FFFFFF"/>
              <w:spacing w:before="100" w:beforeAutospacing="1" w:after="100" w:afterAutospacing="1"/>
              <w:rPr>
                <w:color w:val="000000"/>
                <w:sz w:val="28"/>
                <w:szCs w:val="28"/>
              </w:rPr>
            </w:pPr>
            <w:proofErr w:type="gramStart"/>
            <w:r w:rsidRPr="003B6863">
              <w:rPr>
                <w:color w:val="000000"/>
                <w:sz w:val="28"/>
                <w:szCs w:val="28"/>
              </w:rPr>
              <w:t>Направлен</w:t>
            </w:r>
            <w:proofErr w:type="gramEnd"/>
            <w:r w:rsidRPr="003B6863">
              <w:rPr>
                <w:color w:val="000000"/>
                <w:sz w:val="28"/>
                <w:szCs w:val="28"/>
              </w:rPr>
              <w:t xml:space="preserve"> на развитие личности ребенка.</w:t>
            </w:r>
          </w:p>
          <w:p w:rsidR="00FC1938" w:rsidRPr="003B6863" w:rsidRDefault="00FC1938" w:rsidP="00FC1938">
            <w:pPr>
              <w:numPr>
                <w:ilvl w:val="0"/>
                <w:numId w:val="2"/>
              </w:numPr>
              <w:shd w:val="clear" w:color="auto" w:fill="FFFFFF"/>
              <w:spacing w:before="100" w:beforeAutospacing="1" w:after="100" w:afterAutospacing="1"/>
              <w:rPr>
                <w:color w:val="000000"/>
                <w:sz w:val="28"/>
                <w:szCs w:val="28"/>
              </w:rPr>
            </w:pPr>
            <w:r w:rsidRPr="003B6863">
              <w:rPr>
                <w:color w:val="000000"/>
                <w:sz w:val="28"/>
                <w:szCs w:val="28"/>
              </w:rPr>
              <w:t>Организует различные виды деятельности школьника.</w:t>
            </w:r>
          </w:p>
          <w:p w:rsidR="00FC1938" w:rsidRPr="003B6863" w:rsidRDefault="00FC1938" w:rsidP="00FC1938">
            <w:pPr>
              <w:pStyle w:val="msonospacing0"/>
              <w:shd w:val="clear" w:color="auto" w:fill="FFFFFF"/>
              <w:rPr>
                <w:color w:val="000000"/>
                <w:sz w:val="28"/>
                <w:szCs w:val="28"/>
              </w:rPr>
            </w:pPr>
            <w:r w:rsidRPr="003B6863">
              <w:rPr>
                <w:color w:val="000000"/>
                <w:sz w:val="28"/>
                <w:szCs w:val="28"/>
              </w:rPr>
              <w:t>Традиционная программа позволяет тщательно отрабатывать навыки учебной деятельности (чтение, письмо, счёт), которые необходимы для успешного обучения в средней школе.</w:t>
            </w:r>
          </w:p>
          <w:p w:rsidR="00FC1938" w:rsidRPr="003B6863" w:rsidRDefault="00FC1938" w:rsidP="00FC1938">
            <w:pPr>
              <w:pStyle w:val="msonospacing0"/>
              <w:shd w:val="clear" w:color="auto" w:fill="FFFFFF"/>
              <w:rPr>
                <w:color w:val="000000"/>
                <w:sz w:val="28"/>
                <w:szCs w:val="28"/>
              </w:rPr>
            </w:pPr>
            <w:r w:rsidRPr="003B6863">
              <w:rPr>
                <w:bCs/>
                <w:color w:val="000000"/>
                <w:sz w:val="28"/>
                <w:szCs w:val="28"/>
              </w:rPr>
              <w:t>Главными особенностями системы</w:t>
            </w:r>
            <w:r w:rsidR="0060393A" w:rsidRPr="003B6863">
              <w:rPr>
                <w:bCs/>
                <w:color w:val="000000"/>
                <w:sz w:val="28"/>
                <w:szCs w:val="28"/>
              </w:rPr>
              <w:t xml:space="preserve"> </w:t>
            </w:r>
            <w:r w:rsidRPr="003B6863">
              <w:rPr>
                <w:bCs/>
                <w:color w:val="000000"/>
                <w:sz w:val="28"/>
                <w:szCs w:val="28"/>
              </w:rPr>
              <w:t xml:space="preserve"> являются</w:t>
            </w:r>
          </w:p>
          <w:p w:rsidR="00FC1938" w:rsidRPr="003B6863" w:rsidRDefault="00FC1938" w:rsidP="00FC1938">
            <w:pPr>
              <w:numPr>
                <w:ilvl w:val="0"/>
                <w:numId w:val="3"/>
              </w:numPr>
              <w:shd w:val="clear" w:color="auto" w:fill="FFFFFF"/>
              <w:spacing w:before="100" w:beforeAutospacing="1" w:after="100" w:afterAutospacing="1"/>
              <w:rPr>
                <w:color w:val="000000"/>
                <w:sz w:val="28"/>
                <w:szCs w:val="28"/>
              </w:rPr>
            </w:pPr>
            <w:r w:rsidRPr="003B6863">
              <w:rPr>
                <w:color w:val="000000"/>
                <w:sz w:val="28"/>
                <w:szCs w:val="28"/>
              </w:rPr>
              <w:t>приоритет духовно-нравственного развития и воспитания школьников,</w:t>
            </w:r>
          </w:p>
          <w:p w:rsidR="00FC1938" w:rsidRPr="003B6863" w:rsidRDefault="00FC1938" w:rsidP="00FC1938">
            <w:pPr>
              <w:numPr>
                <w:ilvl w:val="0"/>
                <w:numId w:val="3"/>
              </w:numPr>
              <w:shd w:val="clear" w:color="auto" w:fill="FFFFFF"/>
              <w:spacing w:before="100" w:beforeAutospacing="1" w:after="100" w:afterAutospacing="1"/>
              <w:rPr>
                <w:color w:val="000000"/>
                <w:sz w:val="28"/>
                <w:szCs w:val="28"/>
              </w:rPr>
            </w:pPr>
            <w:r w:rsidRPr="003B6863">
              <w:rPr>
                <w:color w:val="000000"/>
                <w:sz w:val="28"/>
                <w:szCs w:val="28"/>
              </w:rPr>
              <w:t xml:space="preserve">личностно ориентированный и </w:t>
            </w:r>
            <w:proofErr w:type="spellStart"/>
            <w:r w:rsidRPr="003B6863">
              <w:rPr>
                <w:color w:val="000000"/>
                <w:sz w:val="28"/>
                <w:szCs w:val="28"/>
              </w:rPr>
              <w:t>системно-деятельностный</w:t>
            </w:r>
            <w:proofErr w:type="spellEnd"/>
            <w:r w:rsidRPr="003B6863">
              <w:rPr>
                <w:color w:val="000000"/>
                <w:sz w:val="28"/>
                <w:szCs w:val="28"/>
              </w:rPr>
              <w:t xml:space="preserve"> </w:t>
            </w:r>
            <w:r w:rsidR="0060393A" w:rsidRPr="003B6863">
              <w:rPr>
                <w:color w:val="000000"/>
                <w:sz w:val="28"/>
                <w:szCs w:val="28"/>
              </w:rPr>
              <w:t>подход</w:t>
            </w:r>
            <w:r w:rsidRPr="003B6863">
              <w:rPr>
                <w:color w:val="000000"/>
                <w:sz w:val="28"/>
                <w:szCs w:val="28"/>
              </w:rPr>
              <w:t xml:space="preserve"> обучения.</w:t>
            </w:r>
          </w:p>
          <w:p w:rsidR="00FC1938" w:rsidRPr="003B6863" w:rsidRDefault="00FC1938" w:rsidP="00FC1938">
            <w:pPr>
              <w:pStyle w:val="msonospacing0"/>
              <w:shd w:val="clear" w:color="auto" w:fill="FFFFFF"/>
              <w:rPr>
                <w:color w:val="000000"/>
                <w:sz w:val="28"/>
                <w:szCs w:val="28"/>
              </w:rPr>
            </w:pPr>
            <w:r w:rsidRPr="003B6863">
              <w:rPr>
                <w:color w:val="000000"/>
                <w:sz w:val="28"/>
                <w:szCs w:val="28"/>
              </w:rPr>
              <w:t xml:space="preserve">       Усовершенствованная система отличается направленностью учебного материала, способов его представления и методов обучения на максимальное включение учащихся в учебную деятельность. Это отражено и в новом художественном оформлении комплекса, и в системе заданий, и включении в учебники рубрик: «Наши проекты», «Странички для </w:t>
            </w:r>
            <w:proofErr w:type="gramStart"/>
            <w:r w:rsidRPr="003B6863">
              <w:rPr>
                <w:color w:val="000000"/>
                <w:sz w:val="28"/>
                <w:szCs w:val="28"/>
              </w:rPr>
              <w:t>любознательных</w:t>
            </w:r>
            <w:proofErr w:type="gramEnd"/>
            <w:r w:rsidRPr="003B6863">
              <w:rPr>
                <w:color w:val="000000"/>
                <w:sz w:val="28"/>
                <w:szCs w:val="28"/>
              </w:rPr>
              <w:t>», «Выскажи свое мнение», «Готовимся к олимпиаде», «Что узнали. Чему научились», «Проверим себя и оценим свои достижения» и др.</w:t>
            </w:r>
          </w:p>
          <w:p w:rsidR="0067289B" w:rsidRPr="003B6863" w:rsidRDefault="00FC1938" w:rsidP="0067289B">
            <w:pPr>
              <w:ind w:firstLine="708"/>
              <w:rPr>
                <w:sz w:val="28"/>
                <w:szCs w:val="28"/>
              </w:rPr>
            </w:pPr>
            <w:r w:rsidRPr="003B6863">
              <w:rPr>
                <w:color w:val="000000"/>
                <w:sz w:val="28"/>
                <w:szCs w:val="28"/>
              </w:rPr>
              <w:t xml:space="preserve">       Все предметные линии, включая предметы эстетического цикла, формируют у ребёнка целостную современную картину мира и развивают </w:t>
            </w:r>
            <w:r w:rsidRPr="003B6863">
              <w:rPr>
                <w:color w:val="000000"/>
                <w:sz w:val="28"/>
                <w:szCs w:val="28"/>
              </w:rPr>
              <w:lastRenderedPageBreak/>
              <w:t>умение учиться. В состав системы входят учебники по следующим курсам: обучение грамоте, русский язык, литературное чтение, математика, окружающий мир, изобразительное искусство, технология, музыка, физическая культура, основы духовно-нравственной культуры народов России, информатика и иностранные языки.</w:t>
            </w:r>
            <w:r w:rsidR="0067289B" w:rsidRPr="003B6863">
              <w:rPr>
                <w:sz w:val="28"/>
                <w:szCs w:val="28"/>
              </w:rPr>
              <w:t xml:space="preserve"> Часть, формируемая участниками образовательного процесса, включает во 2 -4 классах  изучение информатики  (1 час), а также </w:t>
            </w:r>
            <w:r w:rsidR="0067289B" w:rsidRPr="003B6863">
              <w:rPr>
                <w:sz w:val="28"/>
                <w:szCs w:val="28"/>
                <w:u w:val="single"/>
              </w:rPr>
              <w:t>курсами по выбору:</w:t>
            </w:r>
          </w:p>
          <w:p w:rsidR="0067289B" w:rsidRPr="003B6863" w:rsidRDefault="0067289B" w:rsidP="0067289B">
            <w:pPr>
              <w:pStyle w:val="a4"/>
              <w:tabs>
                <w:tab w:val="left" w:pos="360"/>
              </w:tabs>
              <w:ind w:left="0" w:firstLine="0"/>
              <w:jc w:val="both"/>
              <w:rPr>
                <w:szCs w:val="28"/>
              </w:rPr>
            </w:pPr>
            <w:r w:rsidRPr="003B6863">
              <w:rPr>
                <w:szCs w:val="28"/>
              </w:rPr>
              <w:t>- «Риторика» (1 час) -  курс, который помогает обучающимся анализировать и оценивать созданный текст; умению говорить, слушать, читать;</w:t>
            </w:r>
          </w:p>
          <w:p w:rsidR="0067289B" w:rsidRPr="003B6863" w:rsidRDefault="0067289B" w:rsidP="0067289B">
            <w:pPr>
              <w:pStyle w:val="a4"/>
              <w:tabs>
                <w:tab w:val="left" w:pos="360"/>
              </w:tabs>
              <w:ind w:left="0" w:firstLine="0"/>
              <w:jc w:val="both"/>
              <w:rPr>
                <w:szCs w:val="28"/>
              </w:rPr>
            </w:pPr>
            <w:r w:rsidRPr="003B6863">
              <w:rPr>
                <w:szCs w:val="28"/>
              </w:rPr>
              <w:t>- «Развитие творческих способностей младших школьников»  (1 час) - курс введен  для  развития математического представления повседневной жизни и творческих способностей»</w:t>
            </w:r>
          </w:p>
          <w:p w:rsidR="00FC1938" w:rsidRPr="003B6863" w:rsidRDefault="00FC1938" w:rsidP="00FC1938">
            <w:pPr>
              <w:pStyle w:val="msonospacing0"/>
              <w:shd w:val="clear" w:color="auto" w:fill="FFFFFF"/>
              <w:rPr>
                <w:color w:val="000000"/>
                <w:sz w:val="28"/>
                <w:szCs w:val="28"/>
              </w:rPr>
            </w:pPr>
            <w:r w:rsidRPr="003B6863">
              <w:rPr>
                <w:bCs/>
                <w:iCs/>
                <w:color w:val="000000"/>
                <w:sz w:val="28"/>
                <w:szCs w:val="28"/>
                <w:u w:val="single"/>
              </w:rPr>
              <w:t>Характеристика реализуемых образовательных программ основной школы</w:t>
            </w:r>
          </w:p>
          <w:p w:rsidR="00FC1938" w:rsidRPr="003B6863" w:rsidRDefault="00FC1938" w:rsidP="00FC1938">
            <w:pPr>
              <w:pStyle w:val="msonospacing0"/>
              <w:shd w:val="clear" w:color="auto" w:fill="FFFFFF"/>
              <w:rPr>
                <w:color w:val="000000"/>
                <w:sz w:val="28"/>
                <w:szCs w:val="28"/>
              </w:rPr>
            </w:pPr>
            <w:r w:rsidRPr="003B6863">
              <w:rPr>
                <w:color w:val="000000"/>
                <w:sz w:val="28"/>
                <w:szCs w:val="28"/>
              </w:rPr>
              <w:t>     Учебные курсы федерального компонента представлены в полном объёме, без изменений, с соблюдением часовой недельной нагрузки по каждому предмету, что обеспечивает единство школьного образования в стране. Содержание образования на II ступени обучения является завершающей ступенью и базовым для продолжения обучения на III ступени, их социального сам</w:t>
            </w:r>
            <w:r w:rsidR="00BC0497" w:rsidRPr="003B6863">
              <w:rPr>
                <w:color w:val="000000"/>
                <w:sz w:val="28"/>
                <w:szCs w:val="28"/>
              </w:rPr>
              <w:t xml:space="preserve">оопределения и самообразования </w:t>
            </w:r>
            <w:r w:rsidRPr="003B6863">
              <w:rPr>
                <w:color w:val="000000"/>
                <w:sz w:val="28"/>
                <w:szCs w:val="28"/>
              </w:rPr>
              <w:t>учащихся.       </w:t>
            </w:r>
          </w:p>
          <w:p w:rsidR="00FC1938" w:rsidRPr="003B6863" w:rsidRDefault="00FC1938" w:rsidP="00FC1938">
            <w:pPr>
              <w:pStyle w:val="msonospacing0"/>
              <w:shd w:val="clear" w:color="auto" w:fill="FFFFFF"/>
              <w:rPr>
                <w:color w:val="000000"/>
                <w:sz w:val="28"/>
                <w:szCs w:val="28"/>
              </w:rPr>
            </w:pPr>
            <w:r w:rsidRPr="003B6863">
              <w:rPr>
                <w:color w:val="000000"/>
                <w:sz w:val="28"/>
                <w:szCs w:val="28"/>
              </w:rPr>
              <w:t>Основная задача школы II ступени - базовое образование и полноценная подготовка учащихся основной школы к ответственному и осознанному выбору дальнейшего обучения.</w:t>
            </w:r>
          </w:p>
          <w:p w:rsidR="00FC1938" w:rsidRPr="003B6863" w:rsidRDefault="00FC1938" w:rsidP="00FC1938">
            <w:pPr>
              <w:pStyle w:val="msonospacing0"/>
              <w:shd w:val="clear" w:color="auto" w:fill="FFFFFF"/>
              <w:rPr>
                <w:color w:val="000000"/>
                <w:sz w:val="28"/>
                <w:szCs w:val="28"/>
              </w:rPr>
            </w:pPr>
            <w:proofErr w:type="gramStart"/>
            <w:r w:rsidRPr="003B6863">
              <w:rPr>
                <w:color w:val="000000"/>
                <w:sz w:val="28"/>
                <w:szCs w:val="28"/>
              </w:rPr>
              <w:t>Обучение по</w:t>
            </w:r>
            <w:proofErr w:type="gramEnd"/>
            <w:r w:rsidRPr="003B6863">
              <w:rPr>
                <w:color w:val="000000"/>
                <w:sz w:val="28"/>
                <w:szCs w:val="28"/>
              </w:rPr>
              <w:t xml:space="preserve"> всем предметам осуществляется по государственным программам, количество часов соответствует требованиям государственных программ.</w:t>
            </w:r>
          </w:p>
          <w:p w:rsidR="00FC1938" w:rsidRPr="003B6863" w:rsidRDefault="0060393A" w:rsidP="00FC1938">
            <w:pPr>
              <w:pStyle w:val="msonospacing0"/>
              <w:shd w:val="clear" w:color="auto" w:fill="FFFFFF"/>
              <w:rPr>
                <w:color w:val="000000"/>
                <w:sz w:val="28"/>
                <w:szCs w:val="28"/>
              </w:rPr>
            </w:pPr>
            <w:r w:rsidRPr="003B6863">
              <w:rPr>
                <w:color w:val="000000"/>
                <w:sz w:val="28"/>
                <w:szCs w:val="28"/>
              </w:rPr>
              <w:t> </w:t>
            </w:r>
            <w:r w:rsidR="00FC1938" w:rsidRPr="003B6863">
              <w:rPr>
                <w:color w:val="000000"/>
                <w:sz w:val="28"/>
                <w:szCs w:val="28"/>
              </w:rPr>
              <w:t>Усиление базового образовательного компонента производится за счет регионального и школьного компонентов.</w:t>
            </w:r>
          </w:p>
          <w:p w:rsidR="00FC1938" w:rsidRPr="003B6863" w:rsidRDefault="00FC1938" w:rsidP="00FC1938">
            <w:pPr>
              <w:pStyle w:val="msonospacing0"/>
              <w:shd w:val="clear" w:color="auto" w:fill="FFFFFF"/>
              <w:rPr>
                <w:color w:val="000000"/>
                <w:sz w:val="28"/>
                <w:szCs w:val="28"/>
              </w:rPr>
            </w:pPr>
            <w:r w:rsidRPr="003B6863">
              <w:rPr>
                <w:color w:val="000000"/>
                <w:sz w:val="28"/>
                <w:szCs w:val="28"/>
              </w:rPr>
              <w:t>Региональный компонент направлен на достижение целей  федерального компонента государственного стандарта общего образования, разработанных в соответствии с основными направлениями модернизации общего образования, каковыми являются:</w:t>
            </w:r>
          </w:p>
          <w:p w:rsidR="00FC1938" w:rsidRPr="003B6863" w:rsidRDefault="00FC1938" w:rsidP="00FC1938">
            <w:pPr>
              <w:numPr>
                <w:ilvl w:val="0"/>
                <w:numId w:val="4"/>
              </w:numPr>
              <w:shd w:val="clear" w:color="auto" w:fill="FFFFFF"/>
              <w:spacing w:before="100" w:beforeAutospacing="1" w:after="100" w:afterAutospacing="1"/>
              <w:rPr>
                <w:color w:val="000000"/>
                <w:sz w:val="28"/>
                <w:szCs w:val="28"/>
              </w:rPr>
            </w:pPr>
            <w:r w:rsidRPr="003B6863">
              <w:rPr>
                <w:color w:val="000000"/>
                <w:sz w:val="28"/>
                <w:szCs w:val="28"/>
              </w:rPr>
              <w:t>усиление воспитательного потенциала и социально гуманитарной направленности содержания образования;</w:t>
            </w:r>
          </w:p>
          <w:p w:rsidR="00FC1938" w:rsidRPr="003B6863" w:rsidRDefault="00FC1938" w:rsidP="00FC1938">
            <w:pPr>
              <w:numPr>
                <w:ilvl w:val="0"/>
                <w:numId w:val="4"/>
              </w:numPr>
              <w:shd w:val="clear" w:color="auto" w:fill="FFFFFF"/>
              <w:spacing w:before="100" w:beforeAutospacing="1" w:after="100" w:afterAutospacing="1"/>
              <w:rPr>
                <w:color w:val="000000"/>
                <w:sz w:val="28"/>
                <w:szCs w:val="28"/>
              </w:rPr>
            </w:pPr>
            <w:r w:rsidRPr="003B6863">
              <w:rPr>
                <w:color w:val="000000"/>
                <w:sz w:val="28"/>
                <w:szCs w:val="28"/>
              </w:rPr>
              <w:t>формирование ключевых компетенций, готовности учащихся использовать усвоенные знания, умения и навыки в реальной жизни для решения практических задач</w:t>
            </w:r>
            <w:r w:rsidR="0060393A" w:rsidRPr="003B6863">
              <w:rPr>
                <w:color w:val="000000"/>
                <w:sz w:val="28"/>
                <w:szCs w:val="28"/>
              </w:rPr>
              <w:t>.</w:t>
            </w:r>
          </w:p>
          <w:p w:rsidR="0060393A" w:rsidRPr="003B6863" w:rsidRDefault="0060393A" w:rsidP="0060393A">
            <w:pPr>
              <w:shd w:val="clear" w:color="auto" w:fill="FFFFFF"/>
              <w:spacing w:before="100" w:beforeAutospacing="1"/>
              <w:jc w:val="both"/>
              <w:rPr>
                <w:color w:val="000000"/>
                <w:sz w:val="28"/>
                <w:szCs w:val="28"/>
              </w:rPr>
            </w:pPr>
            <w:r w:rsidRPr="003B6863">
              <w:rPr>
                <w:iCs/>
                <w:color w:val="000000"/>
                <w:sz w:val="28"/>
                <w:szCs w:val="28"/>
                <w:u w:val="single"/>
              </w:rPr>
              <w:t>Характеристика реализуемых образовательных программ средней  школы</w:t>
            </w:r>
          </w:p>
          <w:p w:rsidR="0060393A" w:rsidRPr="003B6863" w:rsidRDefault="0060393A" w:rsidP="0060393A">
            <w:pPr>
              <w:shd w:val="clear" w:color="auto" w:fill="FFFFFF"/>
              <w:spacing w:before="100" w:beforeAutospacing="1"/>
              <w:ind w:firstLine="426"/>
              <w:jc w:val="both"/>
              <w:rPr>
                <w:color w:val="000000"/>
                <w:sz w:val="28"/>
                <w:szCs w:val="28"/>
              </w:rPr>
            </w:pPr>
            <w:r w:rsidRPr="003B6863">
              <w:rPr>
                <w:color w:val="000000"/>
                <w:sz w:val="28"/>
                <w:szCs w:val="28"/>
              </w:rPr>
              <w:t xml:space="preserve">Исходя из запросов обучающихся и их родителей, в  школе скомплектованы </w:t>
            </w:r>
            <w:r w:rsidRPr="003B6863">
              <w:rPr>
                <w:color w:val="000000"/>
                <w:sz w:val="28"/>
                <w:szCs w:val="28"/>
              </w:rPr>
              <w:lastRenderedPageBreak/>
              <w:t>10 и 11 профильные классы (социально</w:t>
            </w:r>
            <w:r w:rsidR="0067289B" w:rsidRPr="003B6863">
              <w:rPr>
                <w:color w:val="000000"/>
                <w:sz w:val="28"/>
                <w:szCs w:val="28"/>
              </w:rPr>
              <w:t xml:space="preserve"> </w:t>
            </w:r>
            <w:r w:rsidRPr="003B6863">
              <w:rPr>
                <w:color w:val="000000"/>
                <w:sz w:val="28"/>
                <w:szCs w:val="28"/>
              </w:rPr>
              <w:t xml:space="preserve">- </w:t>
            </w:r>
            <w:proofErr w:type="gramStart"/>
            <w:r w:rsidRPr="003B6863">
              <w:rPr>
                <w:color w:val="000000"/>
                <w:sz w:val="28"/>
                <w:szCs w:val="28"/>
              </w:rPr>
              <w:t>экономический</w:t>
            </w:r>
            <w:proofErr w:type="gramEnd"/>
            <w:r w:rsidRPr="003B6863">
              <w:rPr>
                <w:color w:val="000000"/>
                <w:sz w:val="28"/>
                <w:szCs w:val="28"/>
              </w:rPr>
              <w:t>).   </w:t>
            </w:r>
          </w:p>
          <w:p w:rsidR="0060393A" w:rsidRPr="003B6863" w:rsidRDefault="0060393A" w:rsidP="0060393A">
            <w:pPr>
              <w:shd w:val="clear" w:color="auto" w:fill="FFFFFF"/>
              <w:spacing w:before="100" w:beforeAutospacing="1"/>
              <w:ind w:firstLine="426"/>
              <w:jc w:val="both"/>
              <w:rPr>
                <w:color w:val="000000"/>
                <w:sz w:val="28"/>
                <w:szCs w:val="28"/>
              </w:rPr>
            </w:pPr>
            <w:r w:rsidRPr="003B6863">
              <w:rPr>
                <w:color w:val="000000"/>
                <w:sz w:val="28"/>
                <w:szCs w:val="28"/>
              </w:rPr>
              <w:t xml:space="preserve">Учебные предметы федерального компонента </w:t>
            </w:r>
            <w:proofErr w:type="gramStart"/>
            <w:r w:rsidRPr="003B6863">
              <w:rPr>
                <w:color w:val="000000"/>
                <w:sz w:val="28"/>
                <w:szCs w:val="28"/>
              </w:rPr>
              <w:t>в средней школе  представлены в учебном плане школы в полном объёме без изменений  с соблюдением</w:t>
            </w:r>
            <w:proofErr w:type="gramEnd"/>
            <w:r w:rsidRPr="003B6863">
              <w:rPr>
                <w:color w:val="000000"/>
                <w:sz w:val="28"/>
                <w:szCs w:val="28"/>
              </w:rPr>
              <w:t xml:space="preserve"> часовой недельной нагрузки по каждому из них, определённой региональным базисным учебным планом, что обеспечивает единство федерального образовательного пространства в стране.  </w:t>
            </w:r>
          </w:p>
          <w:p w:rsidR="0060393A" w:rsidRPr="003B6863" w:rsidRDefault="0060393A" w:rsidP="0060393A">
            <w:pPr>
              <w:shd w:val="clear" w:color="auto" w:fill="FFFFFF"/>
              <w:spacing w:before="100" w:beforeAutospacing="1"/>
              <w:ind w:firstLine="426"/>
              <w:jc w:val="both"/>
              <w:rPr>
                <w:color w:val="000000"/>
                <w:sz w:val="28"/>
                <w:szCs w:val="28"/>
              </w:rPr>
            </w:pPr>
            <w:r w:rsidRPr="003B6863">
              <w:rPr>
                <w:color w:val="000000"/>
                <w:sz w:val="28"/>
                <w:szCs w:val="28"/>
              </w:rPr>
              <w:t>Учебный план школы III ступени обеспечивает реализацию образовательной программы среднего общего образования.  Задачей на данной ступени обучения является обеспечение освоения программ среднего общего образования, развитие устойчивых познавательных интересов и творческих способностей учащихся, формирование навыков самостоятельной учебной деятельности.</w:t>
            </w:r>
          </w:p>
          <w:p w:rsidR="0060393A" w:rsidRPr="003B6863" w:rsidRDefault="0060393A" w:rsidP="0060393A">
            <w:pPr>
              <w:shd w:val="clear" w:color="auto" w:fill="FFFFFF"/>
              <w:spacing w:before="100" w:beforeAutospacing="1"/>
              <w:ind w:firstLine="426"/>
              <w:jc w:val="both"/>
              <w:rPr>
                <w:color w:val="000000"/>
                <w:sz w:val="28"/>
                <w:szCs w:val="28"/>
              </w:rPr>
            </w:pPr>
            <w:r w:rsidRPr="003B6863">
              <w:rPr>
                <w:color w:val="000000"/>
                <w:sz w:val="28"/>
                <w:szCs w:val="28"/>
              </w:rPr>
              <w:t>Структура учебного плана 10, 11 классов представлена:</w:t>
            </w:r>
          </w:p>
          <w:p w:rsidR="0060393A" w:rsidRPr="003B6863" w:rsidRDefault="0060393A" w:rsidP="0060393A">
            <w:pPr>
              <w:shd w:val="clear" w:color="auto" w:fill="FFFFFF"/>
              <w:spacing w:before="100" w:beforeAutospacing="1"/>
              <w:ind w:firstLine="426"/>
              <w:jc w:val="both"/>
              <w:rPr>
                <w:color w:val="000000"/>
                <w:sz w:val="28"/>
                <w:szCs w:val="28"/>
              </w:rPr>
            </w:pPr>
            <w:r w:rsidRPr="003B6863">
              <w:rPr>
                <w:color w:val="000000"/>
                <w:sz w:val="28"/>
                <w:szCs w:val="28"/>
              </w:rPr>
              <w:t>· базовыми учебными предметами, содержание которых определяется базовыми стандартами, предназначенными для завершения образования в области базовых компетенций. Их содержание определяется базовыми стандартами,</w:t>
            </w:r>
          </w:p>
          <w:p w:rsidR="0060393A" w:rsidRPr="003B6863" w:rsidRDefault="0060393A" w:rsidP="0060393A">
            <w:pPr>
              <w:shd w:val="clear" w:color="auto" w:fill="FFFFFF"/>
              <w:spacing w:before="100" w:beforeAutospacing="1"/>
              <w:ind w:firstLine="426"/>
              <w:jc w:val="both"/>
              <w:rPr>
                <w:color w:val="000000"/>
                <w:sz w:val="28"/>
                <w:szCs w:val="28"/>
              </w:rPr>
            </w:pPr>
            <w:r w:rsidRPr="003B6863">
              <w:rPr>
                <w:color w:val="000000"/>
                <w:sz w:val="28"/>
                <w:szCs w:val="28"/>
              </w:rPr>
              <w:t>· компонентом образовательного учреждения.</w:t>
            </w:r>
          </w:p>
          <w:p w:rsidR="0065185F" w:rsidRPr="003B6863" w:rsidRDefault="0065185F" w:rsidP="0065185F">
            <w:pPr>
              <w:pStyle w:val="2"/>
              <w:ind w:firstLine="360"/>
              <w:jc w:val="both"/>
              <w:rPr>
                <w:b w:val="0"/>
                <w:sz w:val="28"/>
                <w:szCs w:val="28"/>
              </w:rPr>
            </w:pPr>
            <w:r w:rsidRPr="003B6863">
              <w:rPr>
                <w:b w:val="0"/>
                <w:sz w:val="28"/>
                <w:szCs w:val="28"/>
              </w:rPr>
              <w:t>В 10-11-х классах, кроме обязательных базовых и профильных предметов вводятся элективные курсы, основное назначение которых состоит в том, чтобы более полно удовлетворять индивидуальные познав</w:t>
            </w:r>
            <w:r w:rsidRPr="003B6863">
              <w:rPr>
                <w:b w:val="0"/>
                <w:sz w:val="28"/>
                <w:szCs w:val="28"/>
              </w:rPr>
              <w:t>а</w:t>
            </w:r>
            <w:r w:rsidRPr="003B6863">
              <w:rPr>
                <w:b w:val="0"/>
                <w:sz w:val="28"/>
                <w:szCs w:val="28"/>
              </w:rPr>
              <w:t xml:space="preserve">тельные потребности и интересы старшеклассников, в 8-9 классах элективные курсы вводятся с целью </w:t>
            </w:r>
            <w:proofErr w:type="spellStart"/>
            <w:r w:rsidRPr="003B6863">
              <w:rPr>
                <w:b w:val="0"/>
                <w:sz w:val="28"/>
                <w:szCs w:val="28"/>
              </w:rPr>
              <w:t>предпрофильной</w:t>
            </w:r>
            <w:proofErr w:type="spellEnd"/>
            <w:r w:rsidRPr="003B6863">
              <w:rPr>
                <w:b w:val="0"/>
                <w:sz w:val="28"/>
                <w:szCs w:val="28"/>
              </w:rPr>
              <w:t xml:space="preserve"> подготовки обучающихся.</w:t>
            </w:r>
          </w:p>
          <w:p w:rsidR="0060393A" w:rsidRPr="003B6863" w:rsidRDefault="0060393A" w:rsidP="0060393A">
            <w:pPr>
              <w:shd w:val="clear" w:color="auto" w:fill="FFFFFF"/>
              <w:spacing w:before="100" w:beforeAutospacing="1"/>
              <w:ind w:firstLine="426"/>
              <w:jc w:val="both"/>
              <w:rPr>
                <w:color w:val="000000"/>
                <w:sz w:val="28"/>
                <w:szCs w:val="28"/>
              </w:rPr>
            </w:pPr>
            <w:r w:rsidRPr="003B6863">
              <w:rPr>
                <w:color w:val="000000"/>
                <w:sz w:val="28"/>
                <w:szCs w:val="28"/>
              </w:rPr>
              <w:t>Обязательная и максимальная учебная нагрузка обучающихся во всех классах соответствует требованиям регионального учебного плана.</w:t>
            </w:r>
          </w:p>
          <w:p w:rsidR="0060393A" w:rsidRPr="003B6863" w:rsidRDefault="0060393A" w:rsidP="0060393A">
            <w:pPr>
              <w:shd w:val="clear" w:color="auto" w:fill="FFFFFF"/>
              <w:ind w:right="10" w:firstLine="426"/>
              <w:jc w:val="both"/>
              <w:rPr>
                <w:color w:val="000000"/>
                <w:sz w:val="28"/>
                <w:szCs w:val="28"/>
              </w:rPr>
            </w:pPr>
            <w:r w:rsidRPr="003B6863">
              <w:rPr>
                <w:color w:val="000000"/>
                <w:sz w:val="28"/>
                <w:szCs w:val="28"/>
              </w:rPr>
              <w:t>Вариативная часть УП при рациональном распределении часов (обязательной </w:t>
            </w:r>
            <w:r w:rsidRPr="003B6863">
              <w:rPr>
                <w:color w:val="000000"/>
                <w:spacing w:val="-1"/>
                <w:sz w:val="28"/>
                <w:szCs w:val="28"/>
              </w:rPr>
              <w:t>части и по выбору) используется на 100%, обеспечивает поддержку базового уровня образования, создаёт равный доступ к завершению полноценного образования для всех категорий учащихся, имеет практическую направленность образовательного процесса </w:t>
            </w:r>
            <w:r w:rsidRPr="003B6863">
              <w:rPr>
                <w:color w:val="000000"/>
                <w:sz w:val="28"/>
                <w:szCs w:val="28"/>
              </w:rPr>
              <w:t>и способствует мотивации учащихся на подготовку к ЕГЭ.</w:t>
            </w:r>
          </w:p>
          <w:p w:rsidR="0060393A" w:rsidRPr="003B6863" w:rsidRDefault="0060393A" w:rsidP="0060393A">
            <w:pPr>
              <w:shd w:val="clear" w:color="auto" w:fill="FFFFFF"/>
              <w:ind w:right="14" w:firstLine="426"/>
              <w:jc w:val="both"/>
              <w:rPr>
                <w:color w:val="000000"/>
                <w:sz w:val="28"/>
                <w:szCs w:val="28"/>
              </w:rPr>
            </w:pPr>
            <w:r w:rsidRPr="003B6863">
              <w:rPr>
                <w:color w:val="000000"/>
                <w:sz w:val="28"/>
                <w:szCs w:val="28"/>
              </w:rPr>
              <w:t>Целостность УП обеспечивается сочетанием вариативности предметов и учебных курсов, при этом сохраняется принцип системного подхода не только при распределении часов вариативной части, но и в соблюдении преемственности в изучении предметов и курсов.</w:t>
            </w:r>
          </w:p>
          <w:p w:rsidR="0067289B" w:rsidRPr="003B6863" w:rsidRDefault="0067289B" w:rsidP="0067289B">
            <w:pPr>
              <w:pStyle w:val="a4"/>
              <w:tabs>
                <w:tab w:val="left" w:pos="360"/>
              </w:tabs>
              <w:ind w:left="0" w:firstLine="0"/>
              <w:jc w:val="both"/>
              <w:rPr>
                <w:szCs w:val="28"/>
              </w:rPr>
            </w:pPr>
            <w:r w:rsidRPr="003B6863">
              <w:rPr>
                <w:szCs w:val="28"/>
                <w:u w:val="single"/>
              </w:rPr>
              <w:t>Региональный (национально - региональный) компонент</w:t>
            </w:r>
            <w:r w:rsidRPr="003B6863">
              <w:rPr>
                <w:szCs w:val="28"/>
              </w:rPr>
              <w:t xml:space="preserve"> </w:t>
            </w:r>
            <w:r w:rsidRPr="003B6863">
              <w:rPr>
                <w:szCs w:val="28"/>
                <w:u w:val="single"/>
              </w:rPr>
              <w:t>учебного плана основного и среднего  общего образования</w:t>
            </w:r>
            <w:r w:rsidRPr="003B6863">
              <w:rPr>
                <w:szCs w:val="28"/>
              </w:rPr>
              <w:t xml:space="preserve"> содержит </w:t>
            </w:r>
            <w:r w:rsidRPr="003B6863">
              <w:rPr>
                <w:szCs w:val="28"/>
                <w:u w:val="single"/>
              </w:rPr>
              <w:t>учебные предметы:</w:t>
            </w:r>
            <w:r w:rsidRPr="003B6863">
              <w:rPr>
                <w:szCs w:val="28"/>
              </w:rPr>
              <w:t xml:space="preserve"> </w:t>
            </w:r>
          </w:p>
          <w:p w:rsidR="0067289B" w:rsidRPr="003B6863" w:rsidRDefault="0067289B" w:rsidP="0067289B">
            <w:pPr>
              <w:pStyle w:val="a4"/>
              <w:tabs>
                <w:tab w:val="left" w:pos="360"/>
              </w:tabs>
              <w:ind w:left="0" w:firstLine="0"/>
              <w:jc w:val="both"/>
              <w:rPr>
                <w:szCs w:val="28"/>
              </w:rPr>
            </w:pPr>
            <w:r w:rsidRPr="003B6863">
              <w:rPr>
                <w:szCs w:val="28"/>
              </w:rPr>
              <w:t xml:space="preserve">- русский язык (по 1 часу) в 9,10,11 классах; </w:t>
            </w:r>
          </w:p>
          <w:p w:rsidR="0067289B" w:rsidRPr="003B6863" w:rsidRDefault="0067289B" w:rsidP="0067289B">
            <w:pPr>
              <w:pStyle w:val="a4"/>
              <w:tabs>
                <w:tab w:val="left" w:pos="360"/>
              </w:tabs>
              <w:ind w:left="0" w:firstLine="0"/>
              <w:jc w:val="both"/>
              <w:rPr>
                <w:szCs w:val="28"/>
              </w:rPr>
            </w:pPr>
            <w:r w:rsidRPr="003B6863">
              <w:rPr>
                <w:szCs w:val="28"/>
              </w:rPr>
              <w:t>- информатика и ИКТ (по1часу) в 10 и 11 классах;</w:t>
            </w:r>
          </w:p>
          <w:p w:rsidR="0067289B" w:rsidRPr="003B6863" w:rsidRDefault="0067289B" w:rsidP="0067289B">
            <w:pPr>
              <w:pStyle w:val="a4"/>
              <w:tabs>
                <w:tab w:val="left" w:pos="360"/>
              </w:tabs>
              <w:ind w:left="0" w:firstLine="0"/>
              <w:jc w:val="both"/>
              <w:rPr>
                <w:szCs w:val="28"/>
              </w:rPr>
            </w:pPr>
            <w:r w:rsidRPr="003B6863">
              <w:rPr>
                <w:szCs w:val="28"/>
              </w:rPr>
              <w:lastRenderedPageBreak/>
              <w:t xml:space="preserve"> - в 6 классах введены дополнительные часы по географии  и  биологии для изучения вопросов краеведения; </w:t>
            </w:r>
          </w:p>
          <w:p w:rsidR="0067289B" w:rsidRPr="003B6863" w:rsidRDefault="0067289B" w:rsidP="0067289B">
            <w:pPr>
              <w:pStyle w:val="a4"/>
              <w:tabs>
                <w:tab w:val="left" w:pos="360"/>
              </w:tabs>
              <w:ind w:left="0" w:firstLine="0"/>
              <w:jc w:val="both"/>
              <w:rPr>
                <w:szCs w:val="28"/>
              </w:rPr>
            </w:pPr>
            <w:r w:rsidRPr="003B6863">
              <w:rPr>
                <w:szCs w:val="28"/>
              </w:rPr>
              <w:t xml:space="preserve">- история (1час) в 9 классах; </w:t>
            </w:r>
          </w:p>
          <w:p w:rsidR="0067289B" w:rsidRPr="003B6863" w:rsidRDefault="0067289B" w:rsidP="0067289B">
            <w:pPr>
              <w:pStyle w:val="a4"/>
              <w:tabs>
                <w:tab w:val="left" w:pos="360"/>
              </w:tabs>
              <w:ind w:left="0" w:firstLine="0"/>
              <w:jc w:val="both"/>
              <w:rPr>
                <w:szCs w:val="28"/>
              </w:rPr>
            </w:pPr>
            <w:r w:rsidRPr="003B6863">
              <w:rPr>
                <w:szCs w:val="28"/>
              </w:rPr>
              <w:t>- основы безопасности жизнедеятельности  по 1 часу 5, 7, 9 классах;</w:t>
            </w:r>
          </w:p>
          <w:p w:rsidR="0067289B" w:rsidRPr="003B6863" w:rsidRDefault="0067289B" w:rsidP="0067289B">
            <w:pPr>
              <w:pStyle w:val="a4"/>
              <w:tabs>
                <w:tab w:val="left" w:pos="360"/>
              </w:tabs>
              <w:ind w:left="0" w:firstLine="0"/>
              <w:jc w:val="both"/>
              <w:rPr>
                <w:szCs w:val="28"/>
              </w:rPr>
            </w:pPr>
            <w:r w:rsidRPr="003B6863">
              <w:rPr>
                <w:szCs w:val="28"/>
              </w:rPr>
              <w:t>- в 8 классах искусство (Музыка и ИЗО)   - 1час и  технология (черчение и графика) - 1 час.</w:t>
            </w:r>
          </w:p>
          <w:p w:rsidR="0067289B" w:rsidRPr="003B6863" w:rsidRDefault="0067289B" w:rsidP="0067289B">
            <w:pPr>
              <w:pStyle w:val="a4"/>
              <w:tabs>
                <w:tab w:val="left" w:pos="360"/>
              </w:tabs>
              <w:ind w:left="0" w:firstLine="0"/>
              <w:jc w:val="both"/>
              <w:rPr>
                <w:szCs w:val="28"/>
              </w:rPr>
            </w:pPr>
            <w:r w:rsidRPr="003B6863">
              <w:rPr>
                <w:szCs w:val="28"/>
              </w:rPr>
              <w:tab/>
              <w:t>Компонент образовательного учреждения содержит:</w:t>
            </w:r>
          </w:p>
          <w:p w:rsidR="0067289B" w:rsidRPr="003B6863" w:rsidRDefault="0067289B" w:rsidP="0067289B">
            <w:pPr>
              <w:pStyle w:val="a4"/>
              <w:tabs>
                <w:tab w:val="left" w:pos="360"/>
              </w:tabs>
              <w:ind w:left="0" w:firstLine="0"/>
              <w:jc w:val="both"/>
              <w:rPr>
                <w:szCs w:val="28"/>
              </w:rPr>
            </w:pPr>
            <w:proofErr w:type="gramStart"/>
            <w:r w:rsidRPr="003B6863">
              <w:rPr>
                <w:szCs w:val="28"/>
                <w:u w:val="single"/>
              </w:rPr>
              <w:t>Учебные предметы по выбору</w:t>
            </w:r>
            <w:r w:rsidRPr="003B6863">
              <w:rPr>
                <w:szCs w:val="28"/>
              </w:rPr>
              <w:t xml:space="preserve"> - предметы выбраны с учетом возрастающей роли, а также дополнение учебных часов позволяющих поддерживать изучение   учебных предметов на более глубоком уровне или получать дополнительную подготовку для сдачи единого государственного экзамена и удовлетворение познавательных интересов учащихся в различных сферах человеческой деятельности.</w:t>
            </w:r>
            <w:proofErr w:type="gramEnd"/>
            <w:r w:rsidRPr="003B6863">
              <w:rPr>
                <w:szCs w:val="28"/>
              </w:rPr>
              <w:t xml:space="preserve">  Включены такие  предметы:</w:t>
            </w:r>
          </w:p>
          <w:p w:rsidR="0067289B" w:rsidRPr="003B6863" w:rsidRDefault="0067289B" w:rsidP="0067289B">
            <w:pPr>
              <w:pStyle w:val="a4"/>
              <w:tabs>
                <w:tab w:val="left" w:pos="360"/>
              </w:tabs>
              <w:ind w:left="0" w:firstLine="0"/>
              <w:jc w:val="both"/>
              <w:rPr>
                <w:szCs w:val="28"/>
              </w:rPr>
            </w:pPr>
            <w:r w:rsidRPr="003B6863">
              <w:rPr>
                <w:szCs w:val="28"/>
              </w:rPr>
              <w:t>- ОБЖ в 6 классе (1час) для  непрерывного изучения предмета с 5 по 9 классы.</w:t>
            </w:r>
          </w:p>
          <w:p w:rsidR="0067289B" w:rsidRPr="003B6863" w:rsidRDefault="0067289B" w:rsidP="0067289B">
            <w:pPr>
              <w:pStyle w:val="a4"/>
              <w:tabs>
                <w:tab w:val="left" w:pos="360"/>
              </w:tabs>
              <w:ind w:left="0" w:firstLine="0"/>
              <w:jc w:val="both"/>
              <w:rPr>
                <w:szCs w:val="28"/>
                <w:u w:val="single"/>
              </w:rPr>
            </w:pPr>
            <w:r w:rsidRPr="003B6863">
              <w:rPr>
                <w:szCs w:val="28"/>
                <w:u w:val="single"/>
              </w:rPr>
              <w:t xml:space="preserve">Курсы по выбору и элективные курсы   </w:t>
            </w:r>
            <w:r w:rsidRPr="003B6863">
              <w:rPr>
                <w:szCs w:val="28"/>
              </w:rPr>
              <w:t xml:space="preserve">на второй ступени обучения решают одну из важнейших задач – подготовку учащихся к осознанному и ответственному выбору жизненного и профессионального пути. Для достижения этой задачи является последовательная индивидуализация обучения, </w:t>
            </w:r>
            <w:proofErr w:type="spellStart"/>
            <w:r w:rsidRPr="003B6863">
              <w:rPr>
                <w:szCs w:val="28"/>
              </w:rPr>
              <w:t>предпрофильная</w:t>
            </w:r>
            <w:proofErr w:type="spellEnd"/>
            <w:r w:rsidRPr="003B6863">
              <w:rPr>
                <w:szCs w:val="28"/>
              </w:rPr>
              <w:t xml:space="preserve"> подготовка на завершающем этапе обучения в основной школе. Школьникам предлагается  выбор курсов. </w:t>
            </w:r>
          </w:p>
          <w:p w:rsidR="0067289B" w:rsidRPr="003B6863" w:rsidRDefault="0067289B" w:rsidP="0067289B">
            <w:pPr>
              <w:pStyle w:val="a4"/>
              <w:tabs>
                <w:tab w:val="left" w:pos="360"/>
              </w:tabs>
              <w:ind w:left="0" w:firstLine="0"/>
              <w:jc w:val="both"/>
              <w:rPr>
                <w:szCs w:val="28"/>
              </w:rPr>
            </w:pPr>
            <w:r w:rsidRPr="003B6863">
              <w:rPr>
                <w:szCs w:val="28"/>
              </w:rPr>
              <w:tab/>
              <w:t>«Русская словесность» в 6,7,8,9 классах - курс словесности помогает научить школьников осмысленно читать и понимать любой текст, анализировать его, вникая в каждое слово, предложение, показывает, как правильно говорить и писать, как использовать языковые средства.</w:t>
            </w:r>
          </w:p>
          <w:p w:rsidR="0067289B" w:rsidRPr="003B6863" w:rsidRDefault="0067289B" w:rsidP="0067289B">
            <w:pPr>
              <w:pStyle w:val="a4"/>
              <w:tabs>
                <w:tab w:val="left" w:pos="360"/>
              </w:tabs>
              <w:ind w:left="0" w:firstLine="0"/>
              <w:jc w:val="both"/>
              <w:rPr>
                <w:szCs w:val="28"/>
              </w:rPr>
            </w:pPr>
            <w:r w:rsidRPr="003B6863">
              <w:rPr>
                <w:szCs w:val="28"/>
              </w:rPr>
              <w:tab/>
              <w:t xml:space="preserve">Для развития математической грамотности, привития интереса к  изучению математики и закреплению навыков самообразования введены курсы по выбору  «Решение логических задач» для обучающихся 6 классов, «Еще раз о текстовой задаче» для обучающихся 7,8 классов и элективный  курс «Модуль в графиках функций, уравнениях, неравенствах» для обучающихся 9 классов.  Целями  обучения  математике  в  школе  являются  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  формирование  представлений  об  идеях и  методах  математики,  о  математике  как  форме  описания  и  методе  познания  действительности,  как  части  общечеловеческой  культуры. </w:t>
            </w:r>
          </w:p>
          <w:p w:rsidR="0067289B" w:rsidRPr="003B6863" w:rsidRDefault="0067289B" w:rsidP="0067289B">
            <w:pPr>
              <w:pStyle w:val="a4"/>
              <w:tabs>
                <w:tab w:val="left" w:pos="360"/>
              </w:tabs>
              <w:ind w:left="0" w:firstLine="0"/>
              <w:jc w:val="both"/>
              <w:rPr>
                <w:szCs w:val="28"/>
              </w:rPr>
            </w:pPr>
            <w:r w:rsidRPr="003B6863">
              <w:rPr>
                <w:szCs w:val="28"/>
              </w:rPr>
              <w:t>Курс «Информатика и ИКТ» в 6,7 классах включен как непрерывное обучение информатики.</w:t>
            </w:r>
          </w:p>
          <w:p w:rsidR="0067289B" w:rsidRPr="003B6863" w:rsidRDefault="0067289B" w:rsidP="0067289B">
            <w:pPr>
              <w:pStyle w:val="a4"/>
              <w:tabs>
                <w:tab w:val="left" w:pos="360"/>
              </w:tabs>
              <w:ind w:left="0" w:firstLine="0"/>
              <w:jc w:val="both"/>
              <w:rPr>
                <w:szCs w:val="28"/>
              </w:rPr>
            </w:pPr>
            <w:r w:rsidRPr="003B6863">
              <w:rPr>
                <w:szCs w:val="28"/>
              </w:rPr>
              <w:tab/>
            </w:r>
            <w:r w:rsidRPr="003B6863">
              <w:rPr>
                <w:szCs w:val="28"/>
              </w:rPr>
              <w:tab/>
              <w:t>Для развития экологического воспитания введен курс в 7 классе «Экология города».</w:t>
            </w:r>
          </w:p>
          <w:p w:rsidR="0067289B" w:rsidRPr="003B6863" w:rsidRDefault="0067289B" w:rsidP="0067289B">
            <w:pPr>
              <w:pStyle w:val="a4"/>
              <w:tabs>
                <w:tab w:val="left" w:pos="360"/>
              </w:tabs>
              <w:ind w:left="0" w:firstLine="0"/>
              <w:jc w:val="both"/>
              <w:rPr>
                <w:szCs w:val="28"/>
              </w:rPr>
            </w:pPr>
            <w:r w:rsidRPr="003B6863">
              <w:rPr>
                <w:szCs w:val="28"/>
              </w:rPr>
              <w:t xml:space="preserve"> Курс «Проектная исследовательская деятельность» для обучающихся 7 классов может быть первой ступенью к предпринимательству.</w:t>
            </w:r>
          </w:p>
          <w:p w:rsidR="0067289B" w:rsidRPr="003B6863" w:rsidRDefault="0067289B" w:rsidP="0067289B">
            <w:pPr>
              <w:pStyle w:val="a4"/>
              <w:tabs>
                <w:tab w:val="left" w:pos="360"/>
              </w:tabs>
              <w:ind w:left="0" w:firstLine="0"/>
              <w:jc w:val="both"/>
              <w:rPr>
                <w:szCs w:val="28"/>
              </w:rPr>
            </w:pPr>
            <w:r w:rsidRPr="003B6863">
              <w:rPr>
                <w:szCs w:val="28"/>
              </w:rPr>
              <w:tab/>
            </w:r>
            <w:r w:rsidRPr="003B6863">
              <w:rPr>
                <w:szCs w:val="28"/>
              </w:rPr>
              <w:tab/>
              <w:t xml:space="preserve">Введение курса «Методы решения физических задач» в 8, 9 классах является    результатом  процесса  реформирования физического образования  и   осуществляет  профильную  дифференциацию,  предусматривает расширение кругозора и развитие мыслительных способностей обучающихся в области </w:t>
            </w:r>
            <w:r w:rsidRPr="003B6863">
              <w:rPr>
                <w:szCs w:val="28"/>
              </w:rPr>
              <w:lastRenderedPageBreak/>
              <w:t xml:space="preserve">физики. </w:t>
            </w:r>
          </w:p>
          <w:p w:rsidR="0067289B" w:rsidRPr="003B6863" w:rsidRDefault="0067289B" w:rsidP="0067289B">
            <w:pPr>
              <w:pStyle w:val="a4"/>
              <w:tabs>
                <w:tab w:val="left" w:pos="360"/>
              </w:tabs>
              <w:ind w:left="0" w:firstLine="0"/>
              <w:jc w:val="both"/>
              <w:rPr>
                <w:color w:val="000000"/>
                <w:szCs w:val="28"/>
              </w:rPr>
            </w:pPr>
            <w:r w:rsidRPr="003B6863">
              <w:rPr>
                <w:color w:val="000000"/>
                <w:szCs w:val="28"/>
              </w:rPr>
              <w:tab/>
              <w:t xml:space="preserve">Изучение  курса </w:t>
            </w:r>
            <w:r w:rsidRPr="003B6863">
              <w:rPr>
                <w:szCs w:val="28"/>
              </w:rPr>
              <w:t>«Цветы в нашем доме» в 9 классе</w:t>
            </w:r>
            <w:r w:rsidRPr="003B6863">
              <w:rPr>
                <w:color w:val="000000"/>
                <w:szCs w:val="28"/>
              </w:rPr>
              <w:t xml:space="preserve"> формирует базовые знания и умения, необходимые учащимся в изучении дальнейших курсов биологии, происходит становление устойчивого интереса к предмету, закладываются основы жизненно важных компетенций. </w:t>
            </w:r>
          </w:p>
          <w:p w:rsidR="0067289B" w:rsidRPr="003B6863" w:rsidRDefault="0067289B" w:rsidP="0067289B">
            <w:pPr>
              <w:pStyle w:val="a4"/>
              <w:tabs>
                <w:tab w:val="left" w:pos="360"/>
              </w:tabs>
              <w:ind w:left="0" w:firstLine="0"/>
              <w:jc w:val="both"/>
              <w:rPr>
                <w:szCs w:val="28"/>
              </w:rPr>
            </w:pPr>
            <w:r w:rsidRPr="003B6863">
              <w:rPr>
                <w:color w:val="000000"/>
                <w:szCs w:val="28"/>
              </w:rPr>
              <w:tab/>
            </w:r>
            <w:r w:rsidRPr="003B6863">
              <w:rPr>
                <w:szCs w:val="28"/>
              </w:rPr>
              <w:t>Изучение вопросов курса «Роль неорганических веществ в жизнедеятельности организмов»  в 9 классе  направлено на применение полученных знаний и умений для безопасного использования веществ и материалов в быту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67289B" w:rsidRPr="003B6863" w:rsidRDefault="0067289B" w:rsidP="0067289B">
            <w:pPr>
              <w:pStyle w:val="a4"/>
              <w:tabs>
                <w:tab w:val="left" w:pos="360"/>
              </w:tabs>
              <w:ind w:left="0" w:firstLine="0"/>
              <w:jc w:val="both"/>
              <w:rPr>
                <w:szCs w:val="28"/>
              </w:rPr>
            </w:pPr>
            <w:r w:rsidRPr="003B6863">
              <w:rPr>
                <w:szCs w:val="28"/>
              </w:rPr>
              <w:tab/>
              <w:t>Изучение курса «Основы правовых знаний» в 9 классе позволяет выбрать социально-экономический профиль в дальнейшем получении образования.</w:t>
            </w:r>
          </w:p>
          <w:p w:rsidR="0067289B" w:rsidRPr="003B6863" w:rsidRDefault="0067289B" w:rsidP="0067289B">
            <w:pPr>
              <w:pStyle w:val="a4"/>
              <w:tabs>
                <w:tab w:val="left" w:pos="360"/>
              </w:tabs>
              <w:ind w:left="0" w:firstLine="0"/>
              <w:jc w:val="both"/>
              <w:rPr>
                <w:szCs w:val="28"/>
              </w:rPr>
            </w:pPr>
            <w:r w:rsidRPr="003B6863">
              <w:rPr>
                <w:szCs w:val="28"/>
              </w:rPr>
              <w:tab/>
              <w:t xml:space="preserve">В 8 классе введена </w:t>
            </w:r>
            <w:proofErr w:type="spellStart"/>
            <w:r w:rsidRPr="003B6863">
              <w:rPr>
                <w:szCs w:val="28"/>
              </w:rPr>
              <w:t>предпрофильная</w:t>
            </w:r>
            <w:proofErr w:type="spellEnd"/>
            <w:r w:rsidRPr="003B6863">
              <w:rPr>
                <w:szCs w:val="28"/>
              </w:rPr>
              <w:t xml:space="preserve"> </w:t>
            </w:r>
            <w:proofErr w:type="spellStart"/>
            <w:r w:rsidRPr="003B6863">
              <w:rPr>
                <w:szCs w:val="28"/>
              </w:rPr>
              <w:t>профориентационная</w:t>
            </w:r>
            <w:proofErr w:type="spellEnd"/>
            <w:r w:rsidRPr="003B6863">
              <w:rPr>
                <w:szCs w:val="28"/>
              </w:rPr>
              <w:t xml:space="preserve"> подготовка курсом «Мои профессиональные намерения». </w:t>
            </w:r>
            <w:proofErr w:type="gramStart"/>
            <w:r w:rsidRPr="003B6863">
              <w:rPr>
                <w:bCs/>
                <w:szCs w:val="28"/>
              </w:rPr>
              <w:t>Цель</w:t>
            </w:r>
            <w:r w:rsidRPr="003B6863">
              <w:rPr>
                <w:szCs w:val="28"/>
              </w:rPr>
              <w:t xml:space="preserve"> </w:t>
            </w:r>
            <w:r w:rsidRPr="003B6863">
              <w:rPr>
                <w:bCs/>
                <w:szCs w:val="28"/>
              </w:rPr>
              <w:t>курса</w:t>
            </w:r>
            <w:r w:rsidRPr="003B6863">
              <w:rPr>
                <w:szCs w:val="28"/>
              </w:rPr>
              <w:t xml:space="preserve">: подготовить обучающихся к адекватному </w:t>
            </w:r>
            <w:r w:rsidRPr="003B6863">
              <w:rPr>
                <w:bCs/>
                <w:szCs w:val="28"/>
              </w:rPr>
              <w:t>профессиональному</w:t>
            </w:r>
            <w:r w:rsidRPr="003B6863">
              <w:rPr>
                <w:szCs w:val="28"/>
              </w:rPr>
              <w:t xml:space="preserve"> самоопределению; сформировать у них обоснованное </w:t>
            </w:r>
            <w:r w:rsidRPr="003B6863">
              <w:rPr>
                <w:bCs/>
                <w:szCs w:val="28"/>
              </w:rPr>
              <w:t>профессиональное</w:t>
            </w:r>
            <w:r w:rsidRPr="003B6863">
              <w:rPr>
                <w:szCs w:val="28"/>
              </w:rPr>
              <w:t xml:space="preserve"> </w:t>
            </w:r>
            <w:r w:rsidRPr="003B6863">
              <w:rPr>
                <w:bCs/>
                <w:szCs w:val="28"/>
              </w:rPr>
              <w:t>намерение</w:t>
            </w:r>
            <w:r w:rsidRPr="003B6863">
              <w:rPr>
                <w:szCs w:val="28"/>
              </w:rPr>
              <w:t xml:space="preserve">; развивать способности к </w:t>
            </w:r>
            <w:r w:rsidRPr="003B6863">
              <w:rPr>
                <w:bCs/>
                <w:szCs w:val="28"/>
              </w:rPr>
              <w:t>профессиональной</w:t>
            </w:r>
            <w:r w:rsidRPr="003B6863">
              <w:rPr>
                <w:szCs w:val="28"/>
              </w:rPr>
              <w:t xml:space="preserve"> адаптации в современных социально-экономических условиях. </w:t>
            </w:r>
            <w:proofErr w:type="gramEnd"/>
          </w:p>
          <w:p w:rsidR="0067289B" w:rsidRPr="003B6863" w:rsidRDefault="0067289B" w:rsidP="0067289B">
            <w:pPr>
              <w:pStyle w:val="a4"/>
              <w:tabs>
                <w:tab w:val="left" w:pos="360"/>
              </w:tabs>
              <w:ind w:left="0" w:firstLine="0"/>
              <w:jc w:val="both"/>
              <w:rPr>
                <w:szCs w:val="28"/>
              </w:rPr>
            </w:pPr>
            <w:r w:rsidRPr="003B6863">
              <w:rPr>
                <w:szCs w:val="28"/>
              </w:rPr>
              <w:tab/>
              <w:t xml:space="preserve">Учебные планы для обучающихся 10 и 11 классов разработаны таким образом, чтобы можно было дифференцировать индивидуальный подход к учению, целенаправленно удовлетворить запросы старшеклассников на уровне и содержании  образования с учетом их дальнейшей ориентации на получение профессии. Организован профильный 10,11 класс – социально – экономический.  </w:t>
            </w:r>
            <w:r w:rsidRPr="003B6863">
              <w:rPr>
                <w:szCs w:val="28"/>
                <w:u w:val="single"/>
              </w:rPr>
              <w:t>Элективные курсы</w:t>
            </w:r>
            <w:r w:rsidRPr="003B6863">
              <w:rPr>
                <w:szCs w:val="28"/>
              </w:rPr>
              <w:t xml:space="preserve"> на старшей ступени обучения  включают углубление отдельных тем базовых предметов общеобразовательных программ, а также их расширение и  изучение </w:t>
            </w:r>
            <w:proofErr w:type="gramStart"/>
            <w:r w:rsidRPr="003B6863">
              <w:rPr>
                <w:szCs w:val="28"/>
              </w:rPr>
              <w:t>тем, выходящих за  рамки учебника и дополнены</w:t>
            </w:r>
            <w:proofErr w:type="gramEnd"/>
            <w:r w:rsidRPr="003B6863">
              <w:rPr>
                <w:szCs w:val="28"/>
              </w:rPr>
              <w:t xml:space="preserve"> элементами подготовки к экзаменам по выбору. </w:t>
            </w:r>
          </w:p>
          <w:p w:rsidR="0067289B" w:rsidRPr="003B6863" w:rsidRDefault="0067289B" w:rsidP="0067289B">
            <w:pPr>
              <w:pStyle w:val="a4"/>
              <w:tabs>
                <w:tab w:val="left" w:pos="360"/>
              </w:tabs>
              <w:ind w:left="0" w:firstLine="0"/>
              <w:jc w:val="both"/>
              <w:rPr>
                <w:szCs w:val="28"/>
              </w:rPr>
            </w:pPr>
            <w:r w:rsidRPr="003B6863">
              <w:rPr>
                <w:szCs w:val="28"/>
              </w:rPr>
              <w:tab/>
            </w:r>
            <w:r w:rsidRPr="003B6863">
              <w:rPr>
                <w:color w:val="000000"/>
                <w:szCs w:val="28"/>
              </w:rPr>
              <w:t xml:space="preserve">В целях расширения возможностей учащихся и </w:t>
            </w:r>
            <w:proofErr w:type="spellStart"/>
            <w:r w:rsidRPr="003B6863">
              <w:rPr>
                <w:color w:val="000000"/>
                <w:szCs w:val="28"/>
              </w:rPr>
              <w:t>внутрипрофильной</w:t>
            </w:r>
            <w:proofErr w:type="spellEnd"/>
            <w:r w:rsidRPr="003B6863">
              <w:rPr>
                <w:color w:val="000000"/>
                <w:szCs w:val="28"/>
              </w:rPr>
              <w:t xml:space="preserve"> специализации обучения вводятся </w:t>
            </w:r>
            <w:r w:rsidRPr="003B6863">
              <w:rPr>
                <w:color w:val="000000"/>
                <w:szCs w:val="28"/>
                <w:u w:val="single"/>
              </w:rPr>
              <w:t xml:space="preserve"> курсы</w:t>
            </w:r>
            <w:r w:rsidRPr="003B6863">
              <w:rPr>
                <w:color w:val="000000"/>
                <w:szCs w:val="28"/>
              </w:rPr>
              <w:t xml:space="preserve">, которые  выбираются по желанию. </w:t>
            </w:r>
            <w:proofErr w:type="gramStart"/>
            <w:r w:rsidRPr="003B6863">
              <w:rPr>
                <w:color w:val="000000"/>
                <w:szCs w:val="28"/>
              </w:rPr>
              <w:t>Курсы проводятся по отдельным учебным планам, которые, в основном, содержат учебный материал не входящий в базовый курс обучения в 10-11 классах, но необходимый для профессиональной ориентации обучающихся и успешной сдачи экзамена</w:t>
            </w:r>
            <w:proofErr w:type="gramEnd"/>
          </w:p>
          <w:p w:rsidR="0067289B" w:rsidRPr="003B6863" w:rsidRDefault="0067289B" w:rsidP="0067289B">
            <w:pPr>
              <w:pStyle w:val="a4"/>
              <w:tabs>
                <w:tab w:val="left" w:pos="360"/>
              </w:tabs>
              <w:ind w:left="0" w:firstLine="0"/>
              <w:jc w:val="both"/>
              <w:rPr>
                <w:szCs w:val="28"/>
              </w:rPr>
            </w:pPr>
            <w:r w:rsidRPr="003B6863">
              <w:rPr>
                <w:szCs w:val="28"/>
              </w:rPr>
              <w:t xml:space="preserve">     «Русский язык для говорения и письма» в 10, 11 классах – курс помогает приобрести компетентность двух типов: максимально точно и полно понимать содержание устного и письменного текста, а также строить собственные высказывания в соответствии со своим замыслом.</w:t>
            </w:r>
          </w:p>
          <w:p w:rsidR="0067289B" w:rsidRPr="003B6863" w:rsidRDefault="0067289B" w:rsidP="0067289B">
            <w:pPr>
              <w:pStyle w:val="a4"/>
              <w:tabs>
                <w:tab w:val="left" w:pos="360"/>
              </w:tabs>
              <w:ind w:left="0" w:firstLine="0"/>
              <w:jc w:val="both"/>
              <w:rPr>
                <w:szCs w:val="28"/>
              </w:rPr>
            </w:pPr>
            <w:r w:rsidRPr="003B6863">
              <w:rPr>
                <w:szCs w:val="28"/>
              </w:rPr>
              <w:tab/>
              <w:t xml:space="preserve">Курс «Алгебра плюс: алгебра с точки зрения высшей математики» в 10, 11  классах предназначен на изучение более сложных заданий по математике. </w:t>
            </w:r>
          </w:p>
          <w:p w:rsidR="0067289B" w:rsidRPr="003B6863" w:rsidRDefault="0067289B" w:rsidP="0067289B">
            <w:pPr>
              <w:pStyle w:val="a4"/>
              <w:tabs>
                <w:tab w:val="left" w:pos="360"/>
              </w:tabs>
              <w:ind w:left="0" w:firstLine="0"/>
              <w:jc w:val="both"/>
              <w:rPr>
                <w:szCs w:val="28"/>
              </w:rPr>
            </w:pPr>
            <w:r w:rsidRPr="003B6863">
              <w:rPr>
                <w:szCs w:val="28"/>
              </w:rPr>
              <w:t xml:space="preserve">  </w:t>
            </w:r>
            <w:r w:rsidRPr="003B6863">
              <w:rPr>
                <w:szCs w:val="28"/>
              </w:rPr>
              <w:tab/>
            </w:r>
            <w:proofErr w:type="gramStart"/>
            <w:r w:rsidRPr="003B6863">
              <w:rPr>
                <w:szCs w:val="28"/>
              </w:rPr>
              <w:t>Курс «Методы решения физических задач» для обучающихся в 10 классе будет способствовать более глубокому пониманию предмета, современных проблем физики и ее научно-популярных аспектов, приобретению навыков самостоятельной исследовательской работы, формированию у школьников необходимых физических представлений.</w:t>
            </w:r>
            <w:proofErr w:type="gramEnd"/>
          </w:p>
          <w:p w:rsidR="0067289B" w:rsidRPr="003B6863" w:rsidRDefault="0067289B" w:rsidP="0067289B">
            <w:pPr>
              <w:pStyle w:val="a4"/>
              <w:tabs>
                <w:tab w:val="left" w:pos="360"/>
              </w:tabs>
              <w:ind w:left="0" w:firstLine="0"/>
              <w:jc w:val="both"/>
              <w:rPr>
                <w:szCs w:val="28"/>
              </w:rPr>
            </w:pPr>
            <w:r w:rsidRPr="003B6863">
              <w:rPr>
                <w:szCs w:val="28"/>
              </w:rPr>
              <w:lastRenderedPageBreak/>
              <w:tab/>
              <w:t xml:space="preserve"> Курсы «Основы бизнеса и предпринимательства», «Человек – общество – мир» в  10,11  классах усиливает </w:t>
            </w:r>
            <w:proofErr w:type="spellStart"/>
            <w:r w:rsidRPr="003B6863">
              <w:rPr>
                <w:szCs w:val="28"/>
              </w:rPr>
              <w:t>профилизацию</w:t>
            </w:r>
            <w:proofErr w:type="spellEnd"/>
            <w:r w:rsidRPr="003B6863">
              <w:rPr>
                <w:szCs w:val="28"/>
              </w:rPr>
              <w:t>.</w:t>
            </w:r>
          </w:p>
          <w:p w:rsidR="0067289B" w:rsidRPr="003B6863" w:rsidRDefault="0067289B" w:rsidP="0067289B">
            <w:pPr>
              <w:pStyle w:val="a4"/>
              <w:tabs>
                <w:tab w:val="left" w:pos="360"/>
              </w:tabs>
              <w:ind w:left="0" w:firstLine="0"/>
              <w:jc w:val="both"/>
              <w:rPr>
                <w:szCs w:val="28"/>
              </w:rPr>
            </w:pPr>
            <w:r w:rsidRPr="003B6863">
              <w:rPr>
                <w:szCs w:val="28"/>
              </w:rPr>
              <w:tab/>
              <w:t>Реализация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 обучающихся.</w:t>
            </w:r>
          </w:p>
          <w:p w:rsidR="00FC1938" w:rsidRPr="003B6863" w:rsidRDefault="00FC1938" w:rsidP="00FC1938">
            <w:pPr>
              <w:pStyle w:val="msonospacing0"/>
              <w:shd w:val="clear" w:color="auto" w:fill="FFFFFF"/>
              <w:rPr>
                <w:color w:val="000000"/>
                <w:sz w:val="28"/>
                <w:szCs w:val="28"/>
              </w:rPr>
            </w:pPr>
            <w:r w:rsidRPr="003B6863">
              <w:rPr>
                <w:color w:val="000000"/>
                <w:sz w:val="28"/>
                <w:szCs w:val="28"/>
              </w:rPr>
              <w:t> Все учащиеся школы обеспечены учебниками в соответствии с выбранными программами. </w:t>
            </w:r>
            <w:r w:rsidR="00BC0497" w:rsidRPr="003B6863">
              <w:rPr>
                <w:color w:val="000000"/>
                <w:sz w:val="28"/>
                <w:szCs w:val="28"/>
              </w:rPr>
              <w:t xml:space="preserve"> </w:t>
            </w:r>
            <w:r w:rsidRPr="003B6863">
              <w:rPr>
                <w:color w:val="000000"/>
                <w:sz w:val="28"/>
                <w:szCs w:val="28"/>
              </w:rPr>
              <w:t xml:space="preserve">Квалификация педагогов соответствует </w:t>
            </w:r>
            <w:proofErr w:type="gramStart"/>
            <w:r w:rsidRPr="003B6863">
              <w:rPr>
                <w:color w:val="000000"/>
                <w:sz w:val="28"/>
                <w:szCs w:val="28"/>
              </w:rPr>
              <w:t>выбранным</w:t>
            </w:r>
            <w:proofErr w:type="gramEnd"/>
            <w:r w:rsidRPr="003B6863">
              <w:rPr>
                <w:color w:val="000000"/>
                <w:sz w:val="28"/>
                <w:szCs w:val="28"/>
              </w:rPr>
              <w:t xml:space="preserve"> УМК. Обязательный и максимальный объ</w:t>
            </w:r>
            <w:r w:rsidR="0067289B" w:rsidRPr="003B6863">
              <w:rPr>
                <w:color w:val="000000"/>
                <w:sz w:val="28"/>
                <w:szCs w:val="28"/>
              </w:rPr>
              <w:t>ем учебной нагрузки соблюдается.</w:t>
            </w:r>
            <w:r w:rsidRPr="003B6863">
              <w:rPr>
                <w:color w:val="000000"/>
                <w:sz w:val="28"/>
                <w:szCs w:val="28"/>
              </w:rPr>
              <w:t xml:space="preserve">       </w:t>
            </w:r>
          </w:p>
          <w:p w:rsidR="00FC1938" w:rsidRPr="003B6863" w:rsidRDefault="00FC1938">
            <w:pPr>
              <w:pStyle w:val="msonospacing0"/>
              <w:rPr>
                <w:sz w:val="28"/>
                <w:szCs w:val="28"/>
              </w:rPr>
            </w:pPr>
          </w:p>
        </w:tc>
      </w:tr>
    </w:tbl>
    <w:p w:rsidR="00FC1938" w:rsidRDefault="00FC1938"/>
    <w:sectPr w:rsidR="00FC1938" w:rsidSect="0067289B">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605D9"/>
    <w:multiLevelType w:val="multilevel"/>
    <w:tmpl w:val="2972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1F1CEB"/>
    <w:multiLevelType w:val="multilevel"/>
    <w:tmpl w:val="5974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AC43FB"/>
    <w:multiLevelType w:val="multilevel"/>
    <w:tmpl w:val="8B0E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7726B7"/>
    <w:multiLevelType w:val="multilevel"/>
    <w:tmpl w:val="F4E4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FC1938"/>
    <w:rsid w:val="003B6863"/>
    <w:rsid w:val="0060393A"/>
    <w:rsid w:val="0065185F"/>
    <w:rsid w:val="0067289B"/>
    <w:rsid w:val="00812CB0"/>
    <w:rsid w:val="00837EEF"/>
    <w:rsid w:val="00BC0497"/>
    <w:rsid w:val="00FC1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2CB0"/>
    <w:rPr>
      <w:sz w:val="24"/>
      <w:szCs w:val="24"/>
    </w:rPr>
  </w:style>
  <w:style w:type="paragraph" w:styleId="1">
    <w:name w:val="heading 1"/>
    <w:basedOn w:val="a"/>
    <w:qFormat/>
    <w:rsid w:val="00FC193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spacing0">
    <w:name w:val="msonospacing"/>
    <w:basedOn w:val="a"/>
    <w:rsid w:val="00FC1938"/>
    <w:pPr>
      <w:spacing w:before="100" w:beforeAutospacing="1" w:after="100" w:afterAutospacing="1"/>
    </w:pPr>
  </w:style>
  <w:style w:type="character" w:styleId="a3">
    <w:name w:val="Strong"/>
    <w:basedOn w:val="a0"/>
    <w:qFormat/>
    <w:rsid w:val="00FC1938"/>
    <w:rPr>
      <w:b/>
      <w:bCs/>
    </w:rPr>
  </w:style>
  <w:style w:type="paragraph" w:styleId="a4">
    <w:name w:val="Body Text Indent"/>
    <w:basedOn w:val="a"/>
    <w:link w:val="a5"/>
    <w:rsid w:val="00BC0497"/>
    <w:pPr>
      <w:ind w:left="-180" w:firstLine="360"/>
    </w:pPr>
    <w:rPr>
      <w:sz w:val="28"/>
    </w:rPr>
  </w:style>
  <w:style w:type="character" w:customStyle="1" w:styleId="a5">
    <w:name w:val="Основной текст с отступом Знак"/>
    <w:basedOn w:val="a0"/>
    <w:link w:val="a4"/>
    <w:rsid w:val="00BC0497"/>
    <w:rPr>
      <w:sz w:val="28"/>
      <w:szCs w:val="24"/>
    </w:rPr>
  </w:style>
  <w:style w:type="paragraph" w:styleId="2">
    <w:name w:val="Body Text 2"/>
    <w:basedOn w:val="a"/>
    <w:link w:val="20"/>
    <w:rsid w:val="00BC0497"/>
    <w:rPr>
      <w:b/>
      <w:bCs/>
      <w:sz w:val="20"/>
    </w:rPr>
  </w:style>
  <w:style w:type="character" w:customStyle="1" w:styleId="20">
    <w:name w:val="Основной текст 2 Знак"/>
    <w:basedOn w:val="a0"/>
    <w:link w:val="2"/>
    <w:rsid w:val="00BC0497"/>
    <w:rPr>
      <w:b/>
      <w:bCs/>
      <w:szCs w:val="24"/>
    </w:rPr>
  </w:style>
  <w:style w:type="character" w:customStyle="1" w:styleId="a6">
    <w:name w:val="Гипертекстовая ссылка"/>
    <w:basedOn w:val="a0"/>
    <w:rsid w:val="00BC0497"/>
    <w:rPr>
      <w:color w:val="106BBE"/>
    </w:rPr>
  </w:style>
</w:styles>
</file>

<file path=word/webSettings.xml><?xml version="1.0" encoding="utf-8"?>
<w:webSettings xmlns:r="http://schemas.openxmlformats.org/officeDocument/2006/relationships" xmlns:w="http://schemas.openxmlformats.org/wordprocessingml/2006/main">
  <w:divs>
    <w:div w:id="362291801">
      <w:bodyDiv w:val="1"/>
      <w:marLeft w:val="0"/>
      <w:marRight w:val="0"/>
      <w:marTop w:val="0"/>
      <w:marBottom w:val="0"/>
      <w:divBdr>
        <w:top w:val="none" w:sz="0" w:space="0" w:color="auto"/>
        <w:left w:val="none" w:sz="0" w:space="0" w:color="auto"/>
        <w:bottom w:val="none" w:sz="0" w:space="0" w:color="auto"/>
        <w:right w:val="none" w:sz="0" w:space="0" w:color="auto"/>
      </w:divBdr>
    </w:div>
    <w:div w:id="1027750534">
      <w:bodyDiv w:val="1"/>
      <w:marLeft w:val="0"/>
      <w:marRight w:val="0"/>
      <w:marTop w:val="0"/>
      <w:marBottom w:val="0"/>
      <w:divBdr>
        <w:top w:val="none" w:sz="0" w:space="0" w:color="auto"/>
        <w:left w:val="none" w:sz="0" w:space="0" w:color="auto"/>
        <w:bottom w:val="none" w:sz="0" w:space="0" w:color="auto"/>
        <w:right w:val="none" w:sz="0" w:space="0" w:color="auto"/>
      </w:divBdr>
    </w:div>
    <w:div w:id="146881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2226</Words>
  <Characters>12693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Информация о реализуемых образовательных программах с указанием учебных предметов</vt:lpstr>
    </vt:vector>
  </TitlesOfParts>
  <Company>Home</Company>
  <LinksUpToDate>false</LinksUpToDate>
  <CharactersWithSpaces>14890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реализуемых образовательных программах с указанием учебных предметов</dc:title>
  <dc:subject/>
  <dc:creator>МБОУ СОШ№30</dc:creator>
  <cp:keywords/>
  <dc:description/>
  <cp:lastModifiedBy>intel</cp:lastModifiedBy>
  <cp:revision>3</cp:revision>
  <dcterms:created xsi:type="dcterms:W3CDTF">2016-02-11T04:04:00Z</dcterms:created>
  <dcterms:modified xsi:type="dcterms:W3CDTF">2016-02-11T04:46:00Z</dcterms:modified>
</cp:coreProperties>
</file>